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0A9B" w14:textId="1C4AFB2B" w:rsidR="00FB4587" w:rsidRDefault="00B92E5D" w:rsidP="00491D5A">
      <w:pPr>
        <w:ind w:hanging="851"/>
        <w:jc w:val="center"/>
        <w:rPr>
          <w:rFonts w:ascii="Times New Roman" w:hAnsi="Times New Roman" w:cs="Times New Roman"/>
          <w:noProof/>
          <w:lang w:val="en-US" w:eastAsia="el-GR"/>
        </w:rPr>
      </w:pPr>
      <w:r>
        <w:rPr>
          <w:rFonts w:ascii="Times New Roman" w:hAnsi="Times New Roman" w:cs="Times New Roman"/>
          <w:b/>
          <w:noProof/>
          <w:sz w:val="28"/>
          <w:szCs w:val="28"/>
          <w:lang w:val="en-US"/>
        </w:rPr>
        <mc:AlternateContent>
          <mc:Choice Requires="wps">
            <w:drawing>
              <wp:anchor distT="0" distB="0" distL="114300" distR="114300" simplePos="0" relativeHeight="251685888" behindDoc="0" locked="0" layoutInCell="1" allowOverlap="1" wp14:anchorId="063426EE" wp14:editId="39D295DA">
                <wp:simplePos x="0" y="0"/>
                <wp:positionH relativeFrom="column">
                  <wp:posOffset>3941908</wp:posOffset>
                </wp:positionH>
                <wp:positionV relativeFrom="paragraph">
                  <wp:posOffset>145672</wp:posOffset>
                </wp:positionV>
                <wp:extent cx="3543300" cy="520700"/>
                <wp:effectExtent l="3810" t="3175"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67420" w14:textId="77777777" w:rsidR="001276B1" w:rsidRPr="001276B1" w:rsidRDefault="001276B1">
                            <w:pPr>
                              <w:rPr>
                                <w:rFonts w:ascii="Times New Roman" w:hAnsi="Times New Roman" w:cs="Times New Roman"/>
                                <w:sz w:val="36"/>
                                <w:szCs w:val="36"/>
                              </w:rPr>
                            </w:pPr>
                            <w:r w:rsidRPr="001276B1">
                              <w:rPr>
                                <w:rFonts w:ascii="Times New Roman" w:hAnsi="Times New Roman" w:cs="Times New Roman"/>
                                <w:sz w:val="36"/>
                                <w:szCs w:val="36"/>
                              </w:rPr>
                              <w:t>Οδηγίες για πρωτοετείς φοιτητές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3426EE" id="_x0000_t202" coordsize="21600,21600" o:spt="202" path="m,l,21600r21600,l21600,xe">
                <v:stroke joinstyle="miter"/>
                <v:path gradientshapeok="t" o:connecttype="rect"/>
              </v:shapetype>
              <v:shape id="Text Box 21" o:spid="_x0000_s1026" type="#_x0000_t202" style="position:absolute;left:0;text-align:left;margin-left:310.4pt;margin-top:11.45pt;width:279pt;height:41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" stroked="f">
                <v:textbox style="mso-fit-shape-to-text:t">
                  <w:txbxContent>
                    <w:p w14:paraId="6C367420" w14:textId="77777777" w:rsidR="001276B1" w:rsidRPr="001276B1" w:rsidRDefault="001276B1">
                      <w:pPr>
                        <w:rPr>
                          <w:rFonts w:ascii="Times New Roman" w:hAnsi="Times New Roman" w:cs="Times New Roman"/>
                          <w:sz w:val="36"/>
                          <w:szCs w:val="36"/>
                        </w:rPr>
                      </w:pPr>
                      <w:r w:rsidRPr="001276B1">
                        <w:rPr>
                          <w:rFonts w:ascii="Times New Roman" w:hAnsi="Times New Roman" w:cs="Times New Roman"/>
                          <w:sz w:val="36"/>
                          <w:szCs w:val="36"/>
                        </w:rPr>
                        <w:t>Οδηγίες για πρωτοετείς φοιτητές</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83840" behindDoc="0" locked="0" layoutInCell="1" allowOverlap="1" wp14:anchorId="6459734B" wp14:editId="73A8EBB3">
                <wp:simplePos x="0" y="0"/>
                <wp:positionH relativeFrom="column">
                  <wp:posOffset>-41189</wp:posOffset>
                </wp:positionH>
                <wp:positionV relativeFrom="paragraph">
                  <wp:posOffset>-127291</wp:posOffset>
                </wp:positionV>
                <wp:extent cx="3418703" cy="968890"/>
                <wp:effectExtent l="0" t="0" r="0" b="317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03" cy="96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BDAA6" w14:textId="77777777" w:rsidR="00744C4E" w:rsidRDefault="00A66590">
                            <w:r>
                              <w:rPr>
                                <w:rFonts w:ascii="Cf Garamond" w:hAnsi="Cf Garamond"/>
                                <w:noProof/>
                                <w:lang w:val="en-US"/>
                              </w:rPr>
                              <w:drawing>
                                <wp:inline distT="0" distB="0" distL="0" distR="0" wp14:anchorId="7A219D63" wp14:editId="628355B2">
                                  <wp:extent cx="2288317" cy="830509"/>
                                  <wp:effectExtent l="0" t="0" r="0" b="8255"/>
                                  <wp:docPr id="4" name="Εικόνα 1" descr="up_2017_logo_g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_grey"/>
                                          <pic:cNvPicPr>
                                            <a:picLocks noChangeAspect="1" noChangeArrowheads="1"/>
                                          </pic:cNvPicPr>
                                        </pic:nvPicPr>
                                        <pic:blipFill>
                                          <a:blip r:embed="rId8"/>
                                          <a:srcRect/>
                                          <a:stretch>
                                            <a:fillRect/>
                                          </a:stretch>
                                        </pic:blipFill>
                                        <pic:spPr bwMode="auto">
                                          <a:xfrm>
                                            <a:off x="0" y="0"/>
                                            <a:ext cx="2296183" cy="8333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9734B" id="Text Box 20" o:spid="_x0000_s1027" type="#_x0000_t202" style="position:absolute;left:0;text-align:left;margin-left:-3.25pt;margin-top:-10pt;width:269.2pt;height:7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" stroked="f">
                <v:textbox>
                  <w:txbxContent>
                    <w:p w14:paraId="46EBDAA6" w14:textId="77777777" w:rsidR="00744C4E" w:rsidRDefault="00A66590">
                      <w:r>
                        <w:rPr>
                          <w:rFonts w:ascii="Cf Garamond" w:hAnsi="Cf Garamond"/>
                          <w:noProof/>
                          <w:lang w:val="en-US"/>
                        </w:rPr>
                        <w:drawing>
                          <wp:inline distT="0" distB="0" distL="0" distR="0" wp14:anchorId="7A219D63" wp14:editId="628355B2">
                            <wp:extent cx="2288317" cy="830509"/>
                            <wp:effectExtent l="0" t="0" r="0" b="8255"/>
                            <wp:docPr id="4" name="Εικόνα 1" descr="up_2017_logo_gr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2017_logo_gr_grey"/>
                                    <pic:cNvPicPr>
                                      <a:picLocks noChangeAspect="1" noChangeArrowheads="1"/>
                                    </pic:cNvPicPr>
                                  </pic:nvPicPr>
                                  <pic:blipFill>
                                    <a:blip r:embed="rId8"/>
                                    <a:srcRect/>
                                    <a:stretch>
                                      <a:fillRect/>
                                    </a:stretch>
                                  </pic:blipFill>
                                  <pic:spPr bwMode="auto">
                                    <a:xfrm>
                                      <a:off x="0" y="0"/>
                                      <a:ext cx="2296183" cy="833364"/>
                                    </a:xfrm>
                                    <a:prstGeom prst="rect">
                                      <a:avLst/>
                                    </a:prstGeom>
                                    <a:noFill/>
                                    <a:ln w="9525">
                                      <a:noFill/>
                                      <a:miter lim="800000"/>
                                      <a:headEnd/>
                                      <a:tailEnd/>
                                    </a:ln>
                                  </pic:spPr>
                                </pic:pic>
                              </a:graphicData>
                            </a:graphic>
                          </wp:inline>
                        </w:drawing>
                      </w:r>
                    </w:p>
                  </w:txbxContent>
                </v:textbox>
              </v:shape>
            </w:pict>
          </mc:Fallback>
        </mc:AlternateContent>
      </w:r>
    </w:p>
    <w:p w14:paraId="45E2B15A" w14:textId="77777777" w:rsidR="00451CA3" w:rsidRDefault="00451CA3" w:rsidP="00491D5A">
      <w:pPr>
        <w:ind w:hanging="851"/>
        <w:jc w:val="center"/>
        <w:rPr>
          <w:rFonts w:ascii="Times New Roman" w:hAnsi="Times New Roman" w:cs="Times New Roman"/>
          <w:noProof/>
          <w:lang w:val="en-US" w:eastAsia="el-GR"/>
        </w:rPr>
      </w:pPr>
    </w:p>
    <w:p w14:paraId="24BAA9C1" w14:textId="72526F43" w:rsidR="00451CA3" w:rsidRDefault="00451CA3" w:rsidP="00491D5A">
      <w:pPr>
        <w:ind w:hanging="851"/>
        <w:jc w:val="center"/>
        <w:rPr>
          <w:rFonts w:ascii="Times New Roman" w:hAnsi="Times New Roman" w:cs="Times New Roman"/>
          <w:noProof/>
          <w:lang w:eastAsia="el-GR"/>
        </w:rPr>
      </w:pPr>
    </w:p>
    <w:p w14:paraId="4C579F78" w14:textId="77777777" w:rsidR="00F74BD2" w:rsidRPr="00F74BD2" w:rsidRDefault="00F74BD2" w:rsidP="00491D5A">
      <w:pPr>
        <w:ind w:hanging="851"/>
        <w:jc w:val="center"/>
        <w:rPr>
          <w:rFonts w:ascii="Times New Roman" w:hAnsi="Times New Roman" w:cs="Times New Roman"/>
          <w:noProof/>
          <w:lang w:eastAsia="el-GR"/>
        </w:rPr>
      </w:pPr>
    </w:p>
    <w:p w14:paraId="280F25B6" w14:textId="67A04E7C" w:rsidR="00451CA3" w:rsidRDefault="00B92E5D" w:rsidP="00491D5A">
      <w:pPr>
        <w:ind w:hanging="851"/>
        <w:jc w:val="center"/>
        <w:rPr>
          <w:rFonts w:ascii="Times New Roman" w:hAnsi="Times New Roman" w:cs="Times New Roman"/>
          <w:noProof/>
          <w:lang w:val="en-US" w:eastAsia="el-GR"/>
        </w:rPr>
      </w:pPr>
      <w:r>
        <w:rPr>
          <w:noProof/>
          <w:lang w:val="en-US"/>
        </w:rPr>
        <w:drawing>
          <wp:inline distT="0" distB="0" distL="0" distR="0" wp14:anchorId="3F7F4BCB" wp14:editId="2D188D7B">
            <wp:extent cx="6424712" cy="438724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424712" cy="4387245"/>
                    </a:xfrm>
                    <a:prstGeom prst="rect">
                      <a:avLst/>
                    </a:prstGeom>
                    <a:noFill/>
                    <a:ln>
                      <a:noFill/>
                    </a:ln>
                  </pic:spPr>
                </pic:pic>
              </a:graphicData>
            </a:graphic>
          </wp:inline>
        </w:drawing>
      </w:r>
    </w:p>
    <w:p w14:paraId="4DE0CC2E" w14:textId="77777777" w:rsidR="00F74BD2" w:rsidRDefault="00F74BD2" w:rsidP="00491D5A">
      <w:pPr>
        <w:ind w:hanging="851"/>
        <w:jc w:val="center"/>
        <w:rPr>
          <w:rFonts w:ascii="Times New Roman" w:hAnsi="Times New Roman" w:cs="Times New Roman"/>
          <w:b/>
          <w:sz w:val="28"/>
          <w:szCs w:val="28"/>
        </w:rPr>
      </w:pPr>
    </w:p>
    <w:p w14:paraId="49126B7E" w14:textId="77777777" w:rsidR="00361583" w:rsidRDefault="00361583" w:rsidP="00103DBC">
      <w:pPr>
        <w:jc w:val="both"/>
        <w:rPr>
          <w:rFonts w:ascii="Times New Roman" w:hAnsi="Times New Roman" w:cs="Times New Roman"/>
        </w:rPr>
      </w:pPr>
    </w:p>
    <w:p w14:paraId="313E0511" w14:textId="77777777" w:rsidR="00AF3D66" w:rsidRDefault="00AF3D66" w:rsidP="00103DBC">
      <w:pPr>
        <w:jc w:val="both"/>
        <w:rPr>
          <w:rFonts w:ascii="Times New Roman" w:hAnsi="Times New Roman" w:cs="Times New Roman"/>
        </w:rPr>
      </w:pPr>
    </w:p>
    <w:p w14:paraId="62F9567E" w14:textId="77777777" w:rsidR="00AF3D66" w:rsidRDefault="00AF3D66" w:rsidP="00103DBC">
      <w:pPr>
        <w:jc w:val="both"/>
        <w:rPr>
          <w:rFonts w:ascii="Times New Roman" w:hAnsi="Times New Roman" w:cs="Times New Roman"/>
        </w:rPr>
      </w:pPr>
    </w:p>
    <w:p w14:paraId="75214C7E" w14:textId="63C9B8D0" w:rsidR="00361583" w:rsidRPr="00AE49D8" w:rsidRDefault="00361583" w:rsidP="00361583">
      <w:pPr>
        <w:jc w:val="center"/>
        <w:rPr>
          <w:rFonts w:ascii="Times New Roman" w:hAnsi="Times New Roman" w:cs="Times New Roman"/>
          <w:b/>
          <w:bCs/>
          <w:sz w:val="28"/>
          <w:szCs w:val="28"/>
        </w:rPr>
      </w:pPr>
      <w:r w:rsidRPr="00AE49D8">
        <w:rPr>
          <w:rFonts w:ascii="Times New Roman" w:hAnsi="Times New Roman" w:cs="Times New Roman"/>
          <w:b/>
          <w:bCs/>
          <w:sz w:val="28"/>
          <w:szCs w:val="28"/>
        </w:rPr>
        <w:lastRenderedPageBreak/>
        <w:t>Αίτηση διαγραφής από άλλο Τμήμα</w:t>
      </w:r>
    </w:p>
    <w:p w14:paraId="6D9C0E03" w14:textId="338703D0" w:rsidR="00361583" w:rsidRPr="004616D2" w:rsidRDefault="00361583" w:rsidP="00103DBC">
      <w:pPr>
        <w:jc w:val="both"/>
        <w:rPr>
          <w:rFonts w:ascii="Times New Roman" w:hAnsi="Times New Roman" w:cs="Times New Roman"/>
        </w:rPr>
      </w:pPr>
      <w:r w:rsidRPr="004616D2">
        <w:rPr>
          <w:rFonts w:ascii="Times New Roman" w:hAnsi="Times New Roman" w:cs="Times New Roman"/>
        </w:rPr>
        <w:t xml:space="preserve">Εισακτέοι ή εισακτέες στο Πανεπιστήμιο Πατρών που είναι ήδη </w:t>
      </w:r>
      <w:proofErr w:type="spellStart"/>
      <w:r w:rsidRPr="004616D2">
        <w:rPr>
          <w:rFonts w:ascii="Times New Roman" w:hAnsi="Times New Roman" w:cs="Times New Roman"/>
        </w:rPr>
        <w:t>εγγεγραμένοι</w:t>
      </w:r>
      <w:proofErr w:type="spellEnd"/>
      <w:r w:rsidRPr="004616D2">
        <w:rPr>
          <w:rFonts w:ascii="Times New Roman" w:hAnsi="Times New Roman" w:cs="Times New Roman"/>
        </w:rPr>
        <w:t xml:space="preserve"> σε άλλο Τμήμα ή Σχολή (λόγω πρόσβασής τους κατά τα παρελθόντα έτη) οφείλουν να διαγραφούν από αυτό/ή. Το πληροφοριακό σύστημα του ΥΠΑΙΘ</w:t>
      </w:r>
      <w:r w:rsidR="00F74BD2" w:rsidRPr="004616D2">
        <w:rPr>
          <w:rFonts w:ascii="Times New Roman" w:hAnsi="Times New Roman" w:cs="Times New Roman"/>
        </w:rPr>
        <w:t>Α</w:t>
      </w:r>
      <w:r w:rsidRPr="004616D2">
        <w:rPr>
          <w:rFonts w:ascii="Times New Roman" w:hAnsi="Times New Roman" w:cs="Times New Roman"/>
        </w:rPr>
        <w:t xml:space="preserve"> δίνει τη δυνατότητα αυτόματης αίτησης διαγραφής από το/τη προηγούμενο/η Τμήμα/Σχολή. Οι Γραμματείες των δύο Τμημάτων ενημερώνονται σχετικά και διεκπεραιώνεται η σχετική διαδικασία χωρίς να απαιτείται άλλη ενέργεια του/της εγγραφόμενου/ης</w:t>
      </w:r>
      <w:r w:rsidR="00F74BD2" w:rsidRPr="004616D2">
        <w:rPr>
          <w:rFonts w:ascii="Times New Roman" w:hAnsi="Times New Roman" w:cs="Times New Roman"/>
        </w:rPr>
        <w:t>.</w:t>
      </w:r>
    </w:p>
    <w:p w14:paraId="1609CA2C" w14:textId="64DE9375" w:rsidR="00361583" w:rsidRPr="00AE49D8" w:rsidRDefault="001124FE" w:rsidP="001124FE">
      <w:pPr>
        <w:jc w:val="center"/>
        <w:rPr>
          <w:rFonts w:ascii="Times New Roman" w:hAnsi="Times New Roman" w:cs="Times New Roman"/>
          <w:b/>
          <w:bCs/>
          <w:sz w:val="28"/>
          <w:szCs w:val="28"/>
        </w:rPr>
      </w:pPr>
      <w:r>
        <w:rPr>
          <w:rFonts w:ascii="Times New Roman" w:hAnsi="Times New Roman" w:cs="Times New Roman"/>
          <w:b/>
          <w:bCs/>
          <w:sz w:val="28"/>
          <w:szCs w:val="28"/>
        </w:rPr>
        <w:t>Μετεγγραφές-Μετακινήσεις</w:t>
      </w:r>
    </w:p>
    <w:p w14:paraId="57CE2140" w14:textId="68773E9E" w:rsidR="0066379C" w:rsidRDefault="0066379C"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p>
    <w:p w14:paraId="04BC5F55" w14:textId="41AA1747" w:rsidR="0066379C" w:rsidRDefault="004616D2"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r w:rsidRPr="0066379C">
        <w:rPr>
          <w:rFonts w:ascii="Calibri" w:eastAsia="Calibri" w:hAnsi="Calibri" w:cs="Calibri"/>
          <w:noProof/>
          <w:sz w:val="24"/>
          <w:szCs w:val="24"/>
        </w:rPr>
        <mc:AlternateContent>
          <mc:Choice Requires="wps">
            <w:drawing>
              <wp:anchor distT="0" distB="0" distL="114300" distR="114300" simplePos="0" relativeHeight="251688960" behindDoc="0" locked="0" layoutInCell="1" allowOverlap="1" wp14:anchorId="78244F9C" wp14:editId="3AAA784C">
                <wp:simplePos x="0" y="0"/>
                <wp:positionH relativeFrom="margin">
                  <wp:posOffset>-35560</wp:posOffset>
                </wp:positionH>
                <wp:positionV relativeFrom="paragraph">
                  <wp:posOffset>74930</wp:posOffset>
                </wp:positionV>
                <wp:extent cx="8772525" cy="1495425"/>
                <wp:effectExtent l="0" t="0" r="28575" b="28575"/>
                <wp:wrapNone/>
                <wp:docPr id="83534274" name="Ορθογώνιο: Στρογγύλεμα γωνιών 11"/>
                <wp:cNvGraphicFramePr/>
                <a:graphic xmlns:a="http://schemas.openxmlformats.org/drawingml/2006/main">
                  <a:graphicData uri="http://schemas.microsoft.com/office/word/2010/wordprocessingShape">
                    <wps:wsp>
                      <wps:cNvSpPr/>
                      <wps:spPr>
                        <a:xfrm>
                          <a:off x="0" y="0"/>
                          <a:ext cx="8772525" cy="1495425"/>
                        </a:xfrm>
                        <a:prstGeom prst="roundRect">
                          <a:avLst/>
                        </a:prstGeom>
                        <a:solidFill>
                          <a:srgbClr val="1F497D">
                            <a:lumMod val="20000"/>
                            <a:lumOff val="80000"/>
                          </a:srgbClr>
                        </a:solidFill>
                        <a:ln w="25400" cap="flat" cmpd="sng" algn="ctr">
                          <a:solidFill>
                            <a:srgbClr val="4F81BD">
                              <a:shade val="15000"/>
                            </a:srgbClr>
                          </a:solidFill>
                          <a:prstDash val="solid"/>
                        </a:ln>
                        <a:effectLst/>
                      </wps:spPr>
                      <wps:txbx>
                        <w:txbxContent>
                          <w:p w14:paraId="6E29DD5F" w14:textId="21DECB77" w:rsidR="0066379C" w:rsidRPr="004616D2" w:rsidRDefault="0066379C" w:rsidP="0066379C">
                            <w:pPr>
                              <w:jc w:val="both"/>
                              <w:rPr>
                                <w:rFonts w:ascii="Times New Roman" w:hAnsi="Times New Roman" w:cs="Times New Roman"/>
                                <w:color w:val="002060"/>
                              </w:rPr>
                            </w:pPr>
                            <w:r w:rsidRPr="004616D2">
                              <w:rPr>
                                <w:rFonts w:ascii="Times New Roman" w:hAnsi="Times New Roman" w:cs="Times New Roman"/>
                                <w:color w:val="002060"/>
                              </w:rPr>
                              <w:t xml:space="preserve">Μπορείτε να υποβάλλετε εφόσον το επιθυμείτε </w:t>
                            </w:r>
                            <w:r w:rsidRPr="004616D2">
                              <w:rPr>
                                <w:rFonts w:ascii="Times New Roman" w:hAnsi="Times New Roman" w:cs="Times New Roman"/>
                                <w:b/>
                                <w:bCs/>
                                <w:color w:val="002060"/>
                              </w:rPr>
                              <w:t>αίτηση για μετεγγραφή ή μετακίνηση</w:t>
                            </w:r>
                            <w:r w:rsidRPr="004616D2">
                              <w:rPr>
                                <w:rFonts w:ascii="Times New Roman" w:hAnsi="Times New Roman" w:cs="Times New Roman"/>
                                <w:color w:val="002060"/>
                              </w:rPr>
                              <w:t xml:space="preserve"> αποκλειστικά και μόνο στο πληροφοριακό σύστημα του ΥΠΑΙΘΑ, </w:t>
                            </w:r>
                            <w:r w:rsidRPr="004616D2">
                              <w:rPr>
                                <w:rFonts w:ascii="Times New Roman" w:hAnsi="Times New Roman" w:cs="Times New Roman"/>
                                <w:b/>
                                <w:bCs/>
                                <w:color w:val="0000CC"/>
                              </w:rPr>
                              <w:t>https://transfer.it.minedu.gov.gr/</w:t>
                            </w:r>
                            <w:r w:rsidRPr="004616D2">
                              <w:rPr>
                                <w:rFonts w:ascii="Times New Roman" w:hAnsi="Times New Roman" w:cs="Times New Roman"/>
                                <w:color w:val="002060"/>
                              </w:rPr>
                              <w:t xml:space="preserve"> (συνδέεστε με τους κωδικούς που παραλάβατε από το Τμήμα). </w:t>
                            </w:r>
                          </w:p>
                          <w:p w14:paraId="571E67F7" w14:textId="77777777" w:rsidR="0066379C" w:rsidRPr="004616D2" w:rsidRDefault="0066379C" w:rsidP="0066379C">
                            <w:pPr>
                              <w:jc w:val="both"/>
                              <w:rPr>
                                <w:rFonts w:ascii="Times New Roman" w:hAnsi="Times New Roman" w:cs="Times New Roman"/>
                                <w:color w:val="002060"/>
                              </w:rPr>
                            </w:pPr>
                            <w:r w:rsidRPr="004616D2">
                              <w:rPr>
                                <w:rFonts w:ascii="Times New Roman" w:hAnsi="Times New Roman" w:cs="Times New Roman"/>
                                <w:b/>
                                <w:bCs/>
                                <w:color w:val="EE0000"/>
                              </w:rPr>
                              <w:t>ΠΡΟΣΟΧΗ:</w:t>
                            </w:r>
                            <w:r w:rsidRPr="004616D2">
                              <w:rPr>
                                <w:rFonts w:ascii="Times New Roman" w:hAnsi="Times New Roman" w:cs="Times New Roman"/>
                                <w:color w:val="EE0000"/>
                              </w:rPr>
                              <w:t xml:space="preserve"> </w:t>
                            </w:r>
                            <w:r w:rsidRPr="004616D2">
                              <w:rPr>
                                <w:rFonts w:ascii="Times New Roman" w:hAnsi="Times New Roman" w:cs="Times New Roman"/>
                                <w:color w:val="002060"/>
                              </w:rPr>
                              <w:t xml:space="preserve">Εφαρμόζονται κριτήρια και Προϋποθέσεις. </w:t>
                            </w:r>
                          </w:p>
                          <w:p w14:paraId="448762A5" w14:textId="77777777" w:rsidR="0066379C" w:rsidRPr="004616D2" w:rsidRDefault="0066379C" w:rsidP="0066379C">
                            <w:pPr>
                              <w:jc w:val="both"/>
                              <w:rPr>
                                <w:rFonts w:ascii="Times New Roman" w:hAnsi="Times New Roman" w:cs="Times New Roman"/>
                                <w:color w:val="002060"/>
                              </w:rPr>
                            </w:pPr>
                            <w:r w:rsidRPr="004616D2">
                              <w:rPr>
                                <w:rFonts w:ascii="Times New Roman" w:hAnsi="Times New Roman" w:cs="Times New Roman"/>
                                <w:color w:val="002060"/>
                              </w:rPr>
                              <w:t xml:space="preserve">Σχετικό υλικό έχει αναρτηθεί στα χρήσιμα έγγραφα της εφαρμογής. </w:t>
                            </w:r>
                            <w:r w:rsidRPr="004616D2">
                              <w:rPr>
                                <w:rFonts w:ascii="Times New Roman" w:hAnsi="Times New Roman" w:cs="Times New Roman"/>
                                <w:b/>
                                <w:bCs/>
                                <w:color w:val="002060"/>
                                <w:u w:val="thick"/>
                              </w:rPr>
                              <w:t>Εκτιμώμενο χρονικό διάστημα πρώτη εβδομάδα Οκτωβρίου</w:t>
                            </w:r>
                            <w:r w:rsidRPr="004616D2">
                              <w:rPr>
                                <w:rFonts w:ascii="Times New Roman" w:hAnsi="Times New Roman" w:cs="Times New Roman"/>
                                <w:color w:val="002060"/>
                              </w:rPr>
                              <w:t xml:space="preserve"> (εκδίδεται σχετική ανακοίνωση από το ΥΠΑΙΘΑ)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44F9C" id="Ορθογώνιο: Στρογγύλεμα γωνιών 11" o:spid="_x0000_s1028" style="position:absolute;margin-left:-2.8pt;margin-top:5.9pt;width:690.75pt;height:11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" fillcolor="#c6d9f1" strokecolor="#1c334e" strokeweight="2pt">
                <v:textbox>
                  <w:txbxContent>
                    <w:p w14:paraId="6E29DD5F" w14:textId="21DECB77" w:rsidR="0066379C" w:rsidRPr="004616D2" w:rsidRDefault="0066379C" w:rsidP="0066379C">
                      <w:pPr>
                        <w:jc w:val="both"/>
                        <w:rPr>
                          <w:rFonts w:ascii="Times New Roman" w:hAnsi="Times New Roman" w:cs="Times New Roman"/>
                          <w:color w:val="002060"/>
                        </w:rPr>
                      </w:pPr>
                      <w:r w:rsidRPr="004616D2">
                        <w:rPr>
                          <w:rFonts w:ascii="Times New Roman" w:hAnsi="Times New Roman" w:cs="Times New Roman"/>
                          <w:color w:val="002060"/>
                        </w:rPr>
                        <w:t xml:space="preserve">Μπορείτε να υποβάλλετε εφόσον το επιθυμείτε </w:t>
                      </w:r>
                      <w:r w:rsidRPr="004616D2">
                        <w:rPr>
                          <w:rFonts w:ascii="Times New Roman" w:hAnsi="Times New Roman" w:cs="Times New Roman"/>
                          <w:b/>
                          <w:bCs/>
                          <w:color w:val="002060"/>
                        </w:rPr>
                        <w:t>αίτηση για μετεγγραφή ή μετακίνηση</w:t>
                      </w:r>
                      <w:r w:rsidRPr="004616D2">
                        <w:rPr>
                          <w:rFonts w:ascii="Times New Roman" w:hAnsi="Times New Roman" w:cs="Times New Roman"/>
                          <w:color w:val="002060"/>
                        </w:rPr>
                        <w:t xml:space="preserve"> αποκλειστικά και μόνο στο πληροφοριακό σύστημα του ΥΠΑΙΘΑ, </w:t>
                      </w:r>
                      <w:r w:rsidRPr="004616D2">
                        <w:rPr>
                          <w:rFonts w:ascii="Times New Roman" w:hAnsi="Times New Roman" w:cs="Times New Roman"/>
                          <w:b/>
                          <w:bCs/>
                          <w:color w:val="0000CC"/>
                        </w:rPr>
                        <w:t>https://transfer.it.minedu.gov.gr/</w:t>
                      </w:r>
                      <w:r w:rsidRPr="004616D2">
                        <w:rPr>
                          <w:rFonts w:ascii="Times New Roman" w:hAnsi="Times New Roman" w:cs="Times New Roman"/>
                          <w:color w:val="002060"/>
                        </w:rPr>
                        <w:t xml:space="preserve"> (συνδέεστε με τους κωδικούς που παραλάβατε από το Τμήμα). </w:t>
                      </w:r>
                    </w:p>
                    <w:p w14:paraId="571E67F7" w14:textId="77777777" w:rsidR="0066379C" w:rsidRPr="004616D2" w:rsidRDefault="0066379C" w:rsidP="0066379C">
                      <w:pPr>
                        <w:jc w:val="both"/>
                        <w:rPr>
                          <w:rFonts w:ascii="Times New Roman" w:hAnsi="Times New Roman" w:cs="Times New Roman"/>
                          <w:color w:val="002060"/>
                        </w:rPr>
                      </w:pPr>
                      <w:r w:rsidRPr="004616D2">
                        <w:rPr>
                          <w:rFonts w:ascii="Times New Roman" w:hAnsi="Times New Roman" w:cs="Times New Roman"/>
                          <w:b/>
                          <w:bCs/>
                          <w:color w:val="EE0000"/>
                        </w:rPr>
                        <w:t>ΠΡΟΣΟΧΗ:</w:t>
                      </w:r>
                      <w:r w:rsidRPr="004616D2">
                        <w:rPr>
                          <w:rFonts w:ascii="Times New Roman" w:hAnsi="Times New Roman" w:cs="Times New Roman"/>
                          <w:color w:val="EE0000"/>
                        </w:rPr>
                        <w:t xml:space="preserve"> </w:t>
                      </w:r>
                      <w:r w:rsidRPr="004616D2">
                        <w:rPr>
                          <w:rFonts w:ascii="Times New Roman" w:hAnsi="Times New Roman" w:cs="Times New Roman"/>
                          <w:color w:val="002060"/>
                        </w:rPr>
                        <w:t xml:space="preserve">Εφαρμόζονται κριτήρια και Προϋποθέσεις. </w:t>
                      </w:r>
                    </w:p>
                    <w:p w14:paraId="448762A5" w14:textId="77777777" w:rsidR="0066379C" w:rsidRPr="004616D2" w:rsidRDefault="0066379C" w:rsidP="0066379C">
                      <w:pPr>
                        <w:jc w:val="both"/>
                        <w:rPr>
                          <w:rFonts w:ascii="Times New Roman" w:hAnsi="Times New Roman" w:cs="Times New Roman"/>
                          <w:color w:val="002060"/>
                        </w:rPr>
                      </w:pPr>
                      <w:r w:rsidRPr="004616D2">
                        <w:rPr>
                          <w:rFonts w:ascii="Times New Roman" w:hAnsi="Times New Roman" w:cs="Times New Roman"/>
                          <w:color w:val="002060"/>
                        </w:rPr>
                        <w:t xml:space="preserve">Σχετικό υλικό έχει αναρτηθεί στα χρήσιμα έγγραφα της εφαρμογής. </w:t>
                      </w:r>
                      <w:r w:rsidRPr="004616D2">
                        <w:rPr>
                          <w:rFonts w:ascii="Times New Roman" w:hAnsi="Times New Roman" w:cs="Times New Roman"/>
                          <w:b/>
                          <w:bCs/>
                          <w:color w:val="002060"/>
                          <w:u w:val="thick"/>
                        </w:rPr>
                        <w:t>Εκτιμώμενο χρονικό διάστημα πρώτη εβδομάδα Οκτωβρίου</w:t>
                      </w:r>
                      <w:r w:rsidRPr="004616D2">
                        <w:rPr>
                          <w:rFonts w:ascii="Times New Roman" w:hAnsi="Times New Roman" w:cs="Times New Roman"/>
                          <w:color w:val="002060"/>
                        </w:rPr>
                        <w:t xml:space="preserve"> (εκδίδεται σχετική ανακοίνωση από το ΥΠΑΙΘΑ)</w:t>
                      </w:r>
                    </w:p>
                  </w:txbxContent>
                </v:textbox>
                <w10:wrap anchorx="margin"/>
              </v:roundrect>
            </w:pict>
          </mc:Fallback>
        </mc:AlternateContent>
      </w:r>
    </w:p>
    <w:p w14:paraId="674381BC" w14:textId="44E54B72" w:rsidR="0066379C" w:rsidRDefault="0066379C"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p>
    <w:p w14:paraId="3B620D22" w14:textId="4FFE8FDD" w:rsidR="0066379C" w:rsidRDefault="0066379C"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p>
    <w:p w14:paraId="6E645106" w14:textId="77777777" w:rsidR="0066379C" w:rsidRDefault="0066379C"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p>
    <w:p w14:paraId="082555DA" w14:textId="77777777" w:rsidR="004616D2" w:rsidRDefault="004616D2"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p>
    <w:p w14:paraId="0AC5AA46" w14:textId="295DA23A" w:rsidR="00361583" w:rsidRPr="00361583" w:rsidRDefault="00361583" w:rsidP="00361583">
      <w:pPr>
        <w:shd w:val="clear" w:color="auto" w:fill="FFFFFF"/>
        <w:spacing w:after="225" w:line="330" w:lineRule="atLeast"/>
        <w:outlineLvl w:val="3"/>
        <w:rPr>
          <w:rFonts w:ascii="Times New Roman" w:eastAsia="Times New Roman" w:hAnsi="Times New Roman" w:cs="Times New Roman"/>
          <w:b/>
          <w:bCs/>
          <w:color w:val="08848E"/>
          <w:sz w:val="20"/>
          <w:szCs w:val="20"/>
          <w:lang w:eastAsia="el-GR"/>
        </w:rPr>
      </w:pPr>
      <w:r w:rsidRPr="00361583">
        <w:rPr>
          <w:rFonts w:ascii="Times New Roman" w:eastAsia="Times New Roman" w:hAnsi="Times New Roman" w:cs="Times New Roman"/>
          <w:b/>
          <w:bCs/>
          <w:color w:val="08848E"/>
          <w:sz w:val="20"/>
          <w:szCs w:val="20"/>
          <w:lang w:eastAsia="el-GR"/>
        </w:rPr>
        <w:t>ΣΧΕΤΙΚΑ ΕΓΓΡΑΦΑ</w:t>
      </w:r>
    </w:p>
    <w:p w14:paraId="5C2206D6" w14:textId="6EE68F82" w:rsidR="00361583" w:rsidRPr="00361583" w:rsidRDefault="007A3EAC" w:rsidP="002D5370">
      <w:pPr>
        <w:numPr>
          <w:ilvl w:val="0"/>
          <w:numId w:val="11"/>
        </w:numPr>
        <w:shd w:val="clear" w:color="auto" w:fill="FFFFFF"/>
        <w:spacing w:after="0" w:line="240" w:lineRule="auto"/>
        <w:ind w:left="0" w:firstLine="0"/>
        <w:rPr>
          <w:rFonts w:ascii="Times New Roman" w:eastAsia="Times New Roman" w:hAnsi="Times New Roman" w:cs="Times New Roman"/>
          <w:color w:val="3D3D3D"/>
          <w:sz w:val="20"/>
          <w:szCs w:val="20"/>
          <w:lang w:eastAsia="el-GR"/>
        </w:rPr>
      </w:pPr>
      <w:hyperlink r:id="rId10" w:tgtFrame="_blank" w:history="1">
        <w:r w:rsidR="00361583" w:rsidRPr="00361583">
          <w:rPr>
            <w:rFonts w:ascii="Times New Roman" w:eastAsia="Times New Roman" w:hAnsi="Times New Roman" w:cs="Times New Roman"/>
            <w:color w:val="08848E"/>
            <w:sz w:val="20"/>
            <w:szCs w:val="20"/>
            <w:u w:val="single"/>
            <w:bdr w:val="none" w:sz="0" w:space="0" w:color="auto" w:frame="1"/>
            <w:lang w:eastAsia="el-GR"/>
          </w:rPr>
          <w:t>N.4692_2020_ΦΕΚ 111_Α_12-6-2020</w:t>
        </w:r>
      </w:hyperlink>
    </w:p>
    <w:p w14:paraId="206D1D8E" w14:textId="0D33AFBB" w:rsidR="00361583" w:rsidRPr="00E47091" w:rsidRDefault="00890AE8" w:rsidP="002D5370">
      <w:pPr>
        <w:numPr>
          <w:ilvl w:val="0"/>
          <w:numId w:val="11"/>
        </w:numPr>
        <w:shd w:val="clear" w:color="auto" w:fill="FFFFFF"/>
        <w:spacing w:after="150" w:line="240" w:lineRule="auto"/>
        <w:ind w:left="0" w:firstLine="0"/>
        <w:rPr>
          <w:rFonts w:ascii="Times New Roman" w:eastAsia="Times New Roman" w:hAnsi="Times New Roman" w:cs="Times New Roman"/>
          <w:color w:val="3D3D3D"/>
          <w:sz w:val="20"/>
          <w:szCs w:val="20"/>
          <w:lang w:eastAsia="el-GR"/>
        </w:rPr>
      </w:pPr>
      <w:r>
        <w:rPr>
          <w:rFonts w:ascii="Times New Roman" w:eastAsia="Times New Roman" w:hAnsi="Times New Roman" w:cs="Times New Roman"/>
          <w:color w:val="08848E"/>
          <w:sz w:val="20"/>
          <w:szCs w:val="20"/>
          <w:u w:val="single"/>
          <w:bdr w:val="none" w:sz="0" w:space="0" w:color="auto" w:frame="1"/>
          <w:lang w:eastAsia="el-GR"/>
        </w:rPr>
        <w:t xml:space="preserve">ΦΕΚ 3487/4.7.2025 τ. Β΄ </w:t>
      </w:r>
      <w:r w:rsidR="00E47091">
        <w:rPr>
          <w:rFonts w:ascii="Times New Roman" w:eastAsia="Times New Roman" w:hAnsi="Times New Roman" w:cs="Times New Roman"/>
          <w:color w:val="08848E"/>
          <w:sz w:val="20"/>
          <w:szCs w:val="20"/>
          <w:u w:val="single"/>
          <w:bdr w:val="none" w:sz="0" w:space="0" w:color="auto" w:frame="1"/>
          <w:lang w:eastAsia="el-GR"/>
        </w:rPr>
        <w:t xml:space="preserve">ΑΝΤΙΣΤΟΙΧΙΕΣ ΤΜΗΜΑΤΩΝ </w:t>
      </w:r>
      <w:proofErr w:type="spellStart"/>
      <w:r>
        <w:rPr>
          <w:rFonts w:ascii="Times New Roman" w:eastAsia="Times New Roman" w:hAnsi="Times New Roman" w:cs="Times New Roman"/>
          <w:color w:val="08848E"/>
          <w:sz w:val="20"/>
          <w:szCs w:val="20"/>
          <w:u w:val="single"/>
          <w:bdr w:val="none" w:sz="0" w:space="0" w:color="auto" w:frame="1"/>
          <w:lang w:eastAsia="el-GR"/>
        </w:rPr>
        <w:t>ακαδ</w:t>
      </w:r>
      <w:proofErr w:type="spellEnd"/>
      <w:r>
        <w:rPr>
          <w:rFonts w:ascii="Times New Roman" w:eastAsia="Times New Roman" w:hAnsi="Times New Roman" w:cs="Times New Roman"/>
          <w:color w:val="08848E"/>
          <w:sz w:val="20"/>
          <w:szCs w:val="20"/>
          <w:u w:val="single"/>
          <w:bdr w:val="none" w:sz="0" w:space="0" w:color="auto" w:frame="1"/>
          <w:lang w:eastAsia="el-GR"/>
        </w:rPr>
        <w:t>. έτους 2025-2026</w:t>
      </w:r>
    </w:p>
    <w:p w14:paraId="3CE0973B" w14:textId="244E9D8B" w:rsidR="00E47091" w:rsidRDefault="00E47091" w:rsidP="00E47091">
      <w:pPr>
        <w:shd w:val="clear" w:color="auto" w:fill="FFFFFF"/>
        <w:spacing w:after="150" w:line="240" w:lineRule="auto"/>
        <w:rPr>
          <w:rFonts w:ascii="Times New Roman" w:eastAsia="Times New Roman" w:hAnsi="Times New Roman" w:cs="Times New Roman"/>
          <w:color w:val="3D3D3D"/>
          <w:sz w:val="20"/>
          <w:szCs w:val="20"/>
          <w:lang w:eastAsia="el-GR"/>
        </w:rPr>
      </w:pPr>
    </w:p>
    <w:p w14:paraId="72C09E10" w14:textId="51D0441F" w:rsidR="00AE49D8" w:rsidRPr="001124FE" w:rsidRDefault="00AE49D8" w:rsidP="00E55694">
      <w:pPr>
        <w:pStyle w:val="Web"/>
        <w:shd w:val="clear" w:color="auto" w:fill="FFFFFF"/>
        <w:spacing w:before="0" w:beforeAutospacing="0" w:after="0" w:afterAutospacing="0"/>
        <w:textAlignment w:val="baseline"/>
        <w:rPr>
          <w:rStyle w:val="a5"/>
          <w:sz w:val="28"/>
          <w:szCs w:val="28"/>
          <w:u w:val="single"/>
          <w:bdr w:val="none" w:sz="0" w:space="0" w:color="auto" w:frame="1"/>
        </w:rPr>
      </w:pPr>
      <w:r w:rsidRPr="001124FE">
        <w:rPr>
          <w:rStyle w:val="a5"/>
          <w:sz w:val="28"/>
          <w:szCs w:val="28"/>
          <w:u w:val="single"/>
          <w:bdr w:val="none" w:sz="0" w:space="0" w:color="auto" w:frame="1"/>
        </w:rPr>
        <w:t>Υ</w:t>
      </w:r>
      <w:r w:rsidR="001124FE" w:rsidRPr="001124FE">
        <w:rPr>
          <w:rStyle w:val="a5"/>
          <w:sz w:val="28"/>
          <w:szCs w:val="28"/>
          <w:u w:val="single"/>
          <w:bdr w:val="none" w:sz="0" w:space="0" w:color="auto" w:frame="1"/>
        </w:rPr>
        <w:t>γειονομική περίθαλψη φοιτητών</w:t>
      </w:r>
    </w:p>
    <w:p w14:paraId="627CB9E1" w14:textId="54FA804A" w:rsidR="00AE49D8" w:rsidRPr="00E55694" w:rsidRDefault="00AE49D8" w:rsidP="00E55694">
      <w:pPr>
        <w:pStyle w:val="Web"/>
        <w:shd w:val="clear" w:color="auto" w:fill="FFFFFF"/>
        <w:spacing w:before="0" w:beforeAutospacing="0" w:after="0" w:afterAutospacing="0"/>
        <w:textAlignment w:val="baseline"/>
        <w:rPr>
          <w:sz w:val="20"/>
          <w:szCs w:val="20"/>
        </w:rPr>
      </w:pPr>
    </w:p>
    <w:p w14:paraId="2D963A64" w14:textId="77777777" w:rsidR="00AF129B" w:rsidRPr="004616D2" w:rsidRDefault="00AE49D8" w:rsidP="00AF129B">
      <w:pPr>
        <w:pStyle w:val="Web"/>
        <w:shd w:val="clear" w:color="auto" w:fill="F5F5F5"/>
        <w:spacing w:before="0" w:beforeAutospacing="0" w:after="0" w:afterAutospacing="0"/>
        <w:jc w:val="both"/>
        <w:textAlignment w:val="baseline"/>
        <w:rPr>
          <w:color w:val="000000"/>
          <w:sz w:val="22"/>
          <w:szCs w:val="22"/>
        </w:rPr>
      </w:pPr>
      <w:r w:rsidRPr="004616D2">
        <w:rPr>
          <w:sz w:val="22"/>
          <w:szCs w:val="22"/>
        </w:rPr>
        <w:t xml:space="preserve">Οι προπτυχιακοί φοιτητές, που δεν έχουν άλλη ιατρική και νοσοκομειακή περίθαλψη δικαιούνται πλήρη ιατροφαρμακευτική  και νοσοκομειακή περίθαλψη στο ΕΣΥ, με κάλυψη των σχετικών δαπανών μέσω ΕΟΠΥΥ. </w:t>
      </w:r>
      <w:r w:rsidR="00AF129B" w:rsidRPr="004616D2">
        <w:rPr>
          <w:color w:val="000000"/>
          <w:sz w:val="22"/>
          <w:szCs w:val="22"/>
          <w:bdr w:val="none" w:sz="0" w:space="0" w:color="auto" w:frame="1"/>
        </w:rPr>
        <w:t>Στους ανασφάλιστους φοιτητές</w:t>
      </w:r>
      <w:r w:rsidR="00AF129B" w:rsidRPr="004616D2">
        <w:rPr>
          <w:rStyle w:val="a5"/>
          <w:color w:val="000000"/>
          <w:sz w:val="22"/>
          <w:szCs w:val="22"/>
          <w:bdr w:val="none" w:sz="0" w:space="0" w:color="auto" w:frame="1"/>
        </w:rPr>
        <w:t>,</w:t>
      </w:r>
      <w:r w:rsidR="00AF129B" w:rsidRPr="004616D2">
        <w:rPr>
          <w:color w:val="000000"/>
          <w:sz w:val="22"/>
          <w:szCs w:val="22"/>
          <w:bdr w:val="none" w:sz="0" w:space="0" w:color="auto" w:frame="1"/>
        </w:rPr>
        <w:t> οι οποίοι απευθύνονται στις προβλεπόμενες Δημόσιες Δομές Υγείας, θα παρέχονται οι εν λόγω υπηρεσίες με την επίδειξη του Αριθμού Μητρώου Κοινωνικής Ασφάλισης (ΑΜΚΑ) και μόνον, χωρίς την προσκόμιση βιβλιαρίου υγείας.</w:t>
      </w:r>
    </w:p>
    <w:p w14:paraId="58DE7658" w14:textId="166A3ED2" w:rsidR="00AE49D8" w:rsidRPr="004616D2" w:rsidRDefault="00AF129B" w:rsidP="00AF129B">
      <w:pPr>
        <w:pStyle w:val="Web"/>
        <w:shd w:val="clear" w:color="auto" w:fill="F5F5F5"/>
        <w:spacing w:before="0" w:beforeAutospacing="0" w:after="450" w:afterAutospacing="0"/>
        <w:jc w:val="both"/>
        <w:textAlignment w:val="baseline"/>
        <w:rPr>
          <w:sz w:val="22"/>
          <w:szCs w:val="22"/>
          <w:shd w:val="clear" w:color="auto" w:fill="FFFFFF"/>
        </w:rPr>
      </w:pPr>
      <w:r w:rsidRPr="004616D2">
        <w:rPr>
          <w:color w:val="000000"/>
          <w:sz w:val="22"/>
          <w:szCs w:val="22"/>
        </w:rPr>
        <w:t xml:space="preserve">Η έκδοση της Ευρωπαϊκής Κάρτας Ασφάλισης Ασθένειας (Ε.Κ.Α.Α.) για φοιτητές, οι οποίοι μετακινούνται σε χώρες της Ευρωπαϊκής Ένωσης, καθώς και η κάλυψη των δαπανών που τυχόν προκύπτουν, συνεχίζει να πραγματοποιείται από τις υπηρεσίες του Πανεπιστημίου Πατρών, με τους όρους και τις προϋποθέσεις που ισχύουν. Για έκδοση Ευρωπαϊκής Κάρτας Ασφάλισης Ασθένειας (Ε.Κ.Α.Α.) βλ. </w:t>
      </w:r>
      <w:r w:rsidR="007A3EAC">
        <w:fldChar w:fldCharType="begin"/>
      </w:r>
      <w:r w:rsidR="007A3EAC">
        <w:instrText xml:space="preserve"> HYPERLINK "https://www.upatras.gr/foitites/foititiki-merimna/ygeionomiki-perithalpsi/" </w:instrText>
      </w:r>
      <w:r w:rsidR="007A3EAC">
        <w:fldChar w:fldCharType="separate"/>
      </w:r>
      <w:r w:rsidRPr="004616D2">
        <w:rPr>
          <w:rStyle w:val="-"/>
          <w:sz w:val="22"/>
          <w:szCs w:val="22"/>
        </w:rPr>
        <w:t>https://www.upatras.gr/foitites/foititiki-merimna/ygeionomiki-perithalpsi/</w:t>
      </w:r>
      <w:r w:rsidR="007A3EAC">
        <w:rPr>
          <w:rStyle w:val="-"/>
          <w:sz w:val="22"/>
          <w:szCs w:val="22"/>
        </w:rPr>
        <w:fldChar w:fldCharType="end"/>
      </w:r>
      <w:r w:rsidRPr="004616D2">
        <w:rPr>
          <w:color w:val="000000"/>
          <w:sz w:val="22"/>
          <w:szCs w:val="22"/>
        </w:rPr>
        <w:t xml:space="preserve"> </w:t>
      </w:r>
      <w:r w:rsidR="00AE49D8" w:rsidRPr="004616D2">
        <w:rPr>
          <w:sz w:val="22"/>
          <w:szCs w:val="22"/>
          <w:shd w:val="clear" w:color="auto" w:fill="FFFFFF"/>
        </w:rPr>
        <w:t xml:space="preserve">Για περισσότερες πληροφορίες μπορείτε να απευθύνεστε στο Τμήμα </w:t>
      </w:r>
      <w:r w:rsidRPr="004616D2">
        <w:rPr>
          <w:sz w:val="22"/>
          <w:szCs w:val="22"/>
          <w:shd w:val="clear" w:color="auto" w:fill="FFFFFF"/>
        </w:rPr>
        <w:t xml:space="preserve">Πρόνοιας και Πολιτισμού </w:t>
      </w:r>
      <w:r w:rsidR="00AE49D8" w:rsidRPr="004616D2">
        <w:rPr>
          <w:sz w:val="22"/>
          <w:szCs w:val="22"/>
          <w:shd w:val="clear" w:color="auto" w:fill="FFFFFF"/>
        </w:rPr>
        <w:t xml:space="preserve">της Διεύθυνσης Φοιτητικής Μέριμνας στο </w:t>
      </w:r>
      <w:proofErr w:type="spellStart"/>
      <w:r w:rsidR="00AE49D8" w:rsidRPr="004616D2">
        <w:rPr>
          <w:sz w:val="22"/>
          <w:szCs w:val="22"/>
          <w:shd w:val="clear" w:color="auto" w:fill="FFFFFF"/>
        </w:rPr>
        <w:t>τηλ</w:t>
      </w:r>
      <w:proofErr w:type="spellEnd"/>
      <w:r w:rsidR="00AE49D8" w:rsidRPr="004616D2">
        <w:rPr>
          <w:sz w:val="22"/>
          <w:szCs w:val="22"/>
          <w:shd w:val="clear" w:color="auto" w:fill="FFFFFF"/>
        </w:rPr>
        <w:t>. 2610-99797</w:t>
      </w:r>
      <w:r w:rsidRPr="004616D2">
        <w:rPr>
          <w:sz w:val="22"/>
          <w:szCs w:val="22"/>
          <w:shd w:val="clear" w:color="auto" w:fill="FFFFFF"/>
        </w:rPr>
        <w:t>0, 997956</w:t>
      </w:r>
      <w:r w:rsidR="00AE49D8" w:rsidRPr="004616D2">
        <w:rPr>
          <w:sz w:val="22"/>
          <w:szCs w:val="22"/>
          <w:shd w:val="clear" w:color="auto" w:fill="FFFFFF"/>
        </w:rPr>
        <w:t>.</w:t>
      </w:r>
    </w:p>
    <w:p w14:paraId="4CA2D22A" w14:textId="77777777" w:rsidR="00AE49D8" w:rsidRPr="00AE49D8" w:rsidRDefault="00AE49D8" w:rsidP="00E55694">
      <w:pPr>
        <w:shd w:val="clear" w:color="auto" w:fill="FFFFFF"/>
        <w:spacing w:after="0" w:line="240" w:lineRule="auto"/>
        <w:jc w:val="both"/>
        <w:rPr>
          <w:rFonts w:ascii="Times New Roman" w:eastAsia="Times New Roman" w:hAnsi="Times New Roman" w:cs="Times New Roman"/>
          <w:color w:val="555555"/>
          <w:sz w:val="20"/>
          <w:szCs w:val="20"/>
        </w:rPr>
      </w:pPr>
    </w:p>
    <w:p w14:paraId="1067C7F8" w14:textId="77777777" w:rsidR="00DA7D4B" w:rsidRDefault="00DA7D4B" w:rsidP="00E55694">
      <w:pPr>
        <w:shd w:val="clear" w:color="auto" w:fill="FFFFFF"/>
        <w:spacing w:after="0" w:line="240" w:lineRule="auto"/>
        <w:rPr>
          <w:rFonts w:ascii="Times New Roman" w:eastAsia="Times New Roman" w:hAnsi="Times New Roman" w:cs="Times New Roman"/>
          <w:b/>
          <w:bCs/>
          <w:sz w:val="28"/>
          <w:szCs w:val="28"/>
        </w:rPr>
      </w:pPr>
    </w:p>
    <w:p w14:paraId="1D656E80" w14:textId="786F38C0" w:rsidR="00AE49D8" w:rsidRPr="001124FE" w:rsidRDefault="00EF15A9" w:rsidP="00E55694">
      <w:pPr>
        <w:shd w:val="clear" w:color="auto" w:fill="FFFFFF"/>
        <w:spacing w:after="0" w:line="240" w:lineRule="auto"/>
        <w:rPr>
          <w:rFonts w:ascii="Times New Roman" w:eastAsia="Times New Roman" w:hAnsi="Times New Roman" w:cs="Times New Roman"/>
          <w:b/>
          <w:bCs/>
          <w:sz w:val="28"/>
          <w:szCs w:val="28"/>
          <w:u w:val="single"/>
        </w:rPr>
      </w:pPr>
      <w:r w:rsidRPr="001124FE">
        <w:rPr>
          <w:rFonts w:ascii="Times New Roman" w:eastAsia="Times New Roman" w:hAnsi="Times New Roman" w:cs="Times New Roman"/>
          <w:b/>
          <w:bCs/>
          <w:sz w:val="28"/>
          <w:szCs w:val="28"/>
          <w:u w:val="single"/>
        </w:rPr>
        <w:t xml:space="preserve">Κέντρο Ψυχολογικής και Συμβουλευτικής Υποστήριξης </w:t>
      </w:r>
    </w:p>
    <w:p w14:paraId="18CA81FE" w14:textId="77777777" w:rsidR="00DA7D4B" w:rsidRDefault="00DA7D4B" w:rsidP="00EF15A9">
      <w:pPr>
        <w:pStyle w:val="Web"/>
        <w:spacing w:before="0" w:beforeAutospacing="0" w:after="0" w:afterAutospacing="0"/>
        <w:jc w:val="both"/>
        <w:textAlignment w:val="baseline"/>
        <w:rPr>
          <w:color w:val="3F352C"/>
          <w:sz w:val="20"/>
          <w:szCs w:val="20"/>
        </w:rPr>
      </w:pPr>
    </w:p>
    <w:p w14:paraId="3489831C" w14:textId="19679DDD" w:rsidR="00EF15A9" w:rsidRPr="004616D2" w:rsidRDefault="00EF15A9" w:rsidP="00EF15A9">
      <w:pPr>
        <w:pStyle w:val="Web"/>
        <w:spacing w:before="0" w:beforeAutospacing="0" w:after="0" w:afterAutospacing="0"/>
        <w:jc w:val="both"/>
        <w:textAlignment w:val="baseline"/>
        <w:rPr>
          <w:color w:val="3F352C"/>
          <w:sz w:val="22"/>
          <w:szCs w:val="22"/>
        </w:rPr>
      </w:pPr>
      <w:r w:rsidRPr="004616D2">
        <w:rPr>
          <w:color w:val="3F352C"/>
          <w:sz w:val="22"/>
          <w:szCs w:val="22"/>
        </w:rPr>
        <w:t xml:space="preserve">Το Κέντρο Ψυχολογικής και Συμβουλευτικής Υποστήριξης του Πανεπιστημίου Πατρών (ΚΕΨΥΣΥΠ) ιδρύθηκε το 2023 (με βάση το άρθρο 128 του ν. 4957/2022 και το άρθρο 62 παρ. 1 του Εσωτερικού Κανονισμού του Ιδρύματος). Στο Πανεπιστήμιο Πατρών ήδη από το 2009 παρέχεται δωρεάν συμβουλευτική και ψυχολογική στήριξη στους φοιτητές και φοιτήτριες του Πανεπιστημίου Πατρών μέσω του Ειδικού Γραφείου Παροχής Συμβουλευτικών Υπηρεσιών Υγείας του Πανεπιστημίου Πατρών (συνεδρίαση Πρυτανικού Συμβουλίου 914/6-5-2009) και από το 2018 μέσω της Κοινωνικής Μέριμνας του Πανεπιστημίου Πατρών (Δράση: «Υποστήριξη Παρεμβάσεων Κοινωνικής Μέριμνας Φοιτητών του Πανεπιστημίου Πατρών»). Αποστολή του Κέντρου είναι η παροχή υπηρεσιών ψυχολογικής και συμβουλευτικής υποστήριξης στην Πανεπιστημιακή Κοινότητα, η πρόληψη προβλημάτων ψυχικής υγείας και  γενικότερα η προαγωγή της ψυχικής υγείας σε όλη την Κοινότητα. </w:t>
      </w:r>
    </w:p>
    <w:p w14:paraId="1A77A2DD" w14:textId="77777777" w:rsidR="00EF15A9" w:rsidRPr="004616D2" w:rsidRDefault="00EF15A9" w:rsidP="00EF15A9">
      <w:pPr>
        <w:pStyle w:val="Web"/>
        <w:spacing w:before="0" w:beforeAutospacing="0" w:after="0" w:afterAutospacing="0"/>
        <w:jc w:val="both"/>
        <w:textAlignment w:val="baseline"/>
        <w:rPr>
          <w:color w:val="3F352C"/>
          <w:sz w:val="22"/>
          <w:szCs w:val="22"/>
        </w:rPr>
      </w:pPr>
      <w:r w:rsidRPr="004616D2">
        <w:rPr>
          <w:color w:val="3F352C"/>
          <w:sz w:val="22"/>
          <w:szCs w:val="22"/>
        </w:rPr>
        <w:t>Μέσα από τις υπηρεσίες του Κέντρου έχουν υποστηριχθεί όλα αυτά τα χρόνια χιλιάδες φοιτητές και φοιτήτριες που αντιμετώπιζαν ψυχολογικά προβλήματα που δυσκόλευαν την προσωπική τους ανάπτυξη και τη γενικότερη ακαδημαϊκή τους πορεία.</w:t>
      </w:r>
    </w:p>
    <w:p w14:paraId="6911865E" w14:textId="1277FFE9" w:rsidR="00EF15A9" w:rsidRPr="004616D2" w:rsidRDefault="00EF15A9" w:rsidP="00DA7D4B">
      <w:pPr>
        <w:pStyle w:val="Web"/>
        <w:shd w:val="clear" w:color="auto" w:fill="FFFFFF"/>
        <w:spacing w:before="0" w:beforeAutospacing="0" w:after="0" w:afterAutospacing="0"/>
        <w:jc w:val="both"/>
        <w:textAlignment w:val="baseline"/>
        <w:rPr>
          <w:color w:val="3F352C"/>
          <w:sz w:val="22"/>
          <w:szCs w:val="22"/>
        </w:rPr>
      </w:pPr>
      <w:r w:rsidRPr="004616D2">
        <w:rPr>
          <w:color w:val="EE0000"/>
          <w:sz w:val="22"/>
          <w:szCs w:val="22"/>
        </w:rPr>
        <w:t xml:space="preserve">Παρεχόμενες υπηρεσίες: </w:t>
      </w:r>
      <w:r w:rsidRPr="004616D2">
        <w:rPr>
          <w:b/>
          <w:bCs/>
          <w:color w:val="3F352C"/>
          <w:sz w:val="22"/>
          <w:szCs w:val="22"/>
          <w:u w:val="single"/>
        </w:rPr>
        <w:t>Ατομική Συμβουλευτική</w:t>
      </w:r>
      <w:r w:rsidRPr="004616D2">
        <w:rPr>
          <w:b/>
          <w:bCs/>
          <w:color w:val="3F352C"/>
          <w:sz w:val="22"/>
          <w:szCs w:val="22"/>
        </w:rPr>
        <w:t xml:space="preserve"> (</w:t>
      </w:r>
      <w:r w:rsidRPr="004616D2">
        <w:rPr>
          <w:color w:val="3F352C"/>
          <w:sz w:val="22"/>
          <w:szCs w:val="22"/>
          <w:shd w:val="clear" w:color="auto" w:fill="F7F5F0"/>
        </w:rPr>
        <w:t>Βασική υπηρεσία του </w:t>
      </w:r>
      <w:r w:rsidRPr="004616D2">
        <w:rPr>
          <w:rStyle w:val="a5"/>
          <w:color w:val="3F352C"/>
          <w:sz w:val="22"/>
          <w:szCs w:val="22"/>
          <w:bdr w:val="none" w:sz="0" w:space="0" w:color="auto" w:frame="1"/>
          <w:shd w:val="clear" w:color="auto" w:fill="F7F5F0"/>
        </w:rPr>
        <w:t>ΚΕ</w:t>
      </w:r>
      <w:r w:rsidR="00DA7D4B" w:rsidRPr="004616D2">
        <w:rPr>
          <w:rStyle w:val="a5"/>
          <w:color w:val="3F352C"/>
          <w:sz w:val="22"/>
          <w:szCs w:val="22"/>
          <w:bdr w:val="none" w:sz="0" w:space="0" w:color="auto" w:frame="1"/>
          <w:shd w:val="clear" w:color="auto" w:fill="F7F5F0"/>
        </w:rPr>
        <w:t>.</w:t>
      </w:r>
      <w:r w:rsidRPr="004616D2">
        <w:rPr>
          <w:rStyle w:val="a5"/>
          <w:color w:val="3F352C"/>
          <w:sz w:val="22"/>
          <w:szCs w:val="22"/>
          <w:bdr w:val="none" w:sz="0" w:space="0" w:color="auto" w:frame="1"/>
          <w:shd w:val="clear" w:color="auto" w:fill="F7F5F0"/>
        </w:rPr>
        <w:t>ΨΥ</w:t>
      </w:r>
      <w:r w:rsidR="00DA7D4B" w:rsidRPr="004616D2">
        <w:rPr>
          <w:rStyle w:val="a5"/>
          <w:color w:val="3F352C"/>
          <w:sz w:val="22"/>
          <w:szCs w:val="22"/>
          <w:bdr w:val="none" w:sz="0" w:space="0" w:color="auto" w:frame="1"/>
          <w:shd w:val="clear" w:color="auto" w:fill="F7F5F0"/>
        </w:rPr>
        <w:t>.</w:t>
      </w:r>
      <w:r w:rsidRPr="004616D2">
        <w:rPr>
          <w:rStyle w:val="a5"/>
          <w:color w:val="3F352C"/>
          <w:sz w:val="22"/>
          <w:szCs w:val="22"/>
          <w:bdr w:val="none" w:sz="0" w:space="0" w:color="auto" w:frame="1"/>
          <w:shd w:val="clear" w:color="auto" w:fill="F7F5F0"/>
        </w:rPr>
        <w:t>ΣΥ</w:t>
      </w:r>
      <w:r w:rsidRPr="004616D2">
        <w:rPr>
          <w:color w:val="3F352C"/>
          <w:sz w:val="22"/>
          <w:szCs w:val="22"/>
          <w:shd w:val="clear" w:color="auto" w:fill="F7F5F0"/>
        </w:rPr>
        <w:t> του Πανεπιστημίου Πατρών είναι η παροχή ατομικών συνεδριών συμβουλευτικής και ψυχολογικής στήριξης σε όλα τα μέλη της Πανεπιστημιακής Κοινότητας που αντιμετωπίζουν προσωπικές δυσκολίες και ανησυχίες οποιασδήποτε φύσεως</w:t>
      </w:r>
      <w:r w:rsidR="00AF3D66">
        <w:rPr>
          <w:color w:val="3F352C"/>
          <w:sz w:val="22"/>
          <w:szCs w:val="22"/>
          <w:shd w:val="clear" w:color="auto" w:fill="F7F5F0"/>
        </w:rPr>
        <w:t>)</w:t>
      </w:r>
      <w:r w:rsidRPr="004616D2">
        <w:rPr>
          <w:color w:val="3F352C"/>
          <w:sz w:val="22"/>
          <w:szCs w:val="22"/>
          <w:shd w:val="clear" w:color="auto" w:fill="F7F5F0"/>
        </w:rPr>
        <w:t xml:space="preserve">. </w:t>
      </w:r>
      <w:r w:rsidRPr="004616D2">
        <w:rPr>
          <w:color w:val="3F352C"/>
          <w:sz w:val="22"/>
          <w:szCs w:val="22"/>
        </w:rPr>
        <w:t>Οι ατομικές συνεδρίες πραγματοποιούνται κατόπιν ραντεβού. Η πρώτη συνεδρία πραγματοποιείται πάντα με Κοινωνικό Λειτουργό. </w:t>
      </w:r>
    </w:p>
    <w:p w14:paraId="65097F48" w14:textId="75E84BB6" w:rsidR="00E47091" w:rsidRPr="004616D2" w:rsidRDefault="00EF15A9" w:rsidP="00DA7D4B">
      <w:pPr>
        <w:pStyle w:val="Web"/>
        <w:shd w:val="clear" w:color="auto" w:fill="FFFFFF"/>
        <w:spacing w:before="0" w:beforeAutospacing="0" w:after="450" w:afterAutospacing="0"/>
        <w:jc w:val="both"/>
        <w:textAlignment w:val="baseline"/>
        <w:rPr>
          <w:sz w:val="22"/>
          <w:szCs w:val="22"/>
        </w:rPr>
      </w:pPr>
      <w:r w:rsidRPr="004616D2">
        <w:rPr>
          <w:b/>
          <w:bCs/>
          <w:color w:val="3F352C"/>
          <w:sz w:val="22"/>
          <w:szCs w:val="22"/>
          <w:u w:val="single"/>
          <w:shd w:val="clear" w:color="auto" w:fill="F7F5F0"/>
        </w:rPr>
        <w:t>Εξ αποστάσεως συμβουλευτική</w:t>
      </w:r>
      <w:r w:rsidRPr="004616D2">
        <w:rPr>
          <w:b/>
          <w:bCs/>
          <w:color w:val="3F352C"/>
          <w:sz w:val="22"/>
          <w:szCs w:val="22"/>
          <w:shd w:val="clear" w:color="auto" w:fill="F7F5F0"/>
        </w:rPr>
        <w:t xml:space="preserve"> </w:t>
      </w:r>
      <w:r w:rsidRPr="004616D2">
        <w:rPr>
          <w:color w:val="3F352C"/>
          <w:sz w:val="22"/>
          <w:szCs w:val="22"/>
          <w:shd w:val="clear" w:color="auto" w:fill="F7F5F0"/>
        </w:rPr>
        <w:t xml:space="preserve">(για την καλύτερη υποστήριξη της ακαδημαϊκής κοινότητας που εδρεύει εκτός Πατρών, παρέχονται ατομικές συνεδρίες με τη μέθοδο της </w:t>
      </w:r>
      <w:proofErr w:type="spellStart"/>
      <w:r w:rsidRPr="004616D2">
        <w:rPr>
          <w:color w:val="3F352C"/>
          <w:sz w:val="22"/>
          <w:szCs w:val="22"/>
          <w:shd w:val="clear" w:color="auto" w:fill="F7F5F0"/>
        </w:rPr>
        <w:t>τηλεσυμβουλευτικής</w:t>
      </w:r>
      <w:proofErr w:type="spellEnd"/>
      <w:r w:rsidRPr="004616D2">
        <w:rPr>
          <w:color w:val="3F352C"/>
          <w:sz w:val="22"/>
          <w:szCs w:val="22"/>
          <w:shd w:val="clear" w:color="auto" w:fill="F7F5F0"/>
        </w:rPr>
        <w:t xml:space="preserve"> </w:t>
      </w:r>
      <w:r w:rsidRPr="004616D2">
        <w:rPr>
          <w:color w:val="3F352C"/>
          <w:sz w:val="22"/>
          <w:szCs w:val="22"/>
        </w:rPr>
        <w:t xml:space="preserve">κατόπιν προγραμματισμένου ραντεβού. Εξ’ αποστάσεως συμβουλευτική παρέχεται και σε φοιτητές και φοιτήτριες που δεν καθίσταται δυνατή η φυσική τους παρουσία (λόγοι υγείας- αναπηρίας </w:t>
      </w:r>
      <w:proofErr w:type="spellStart"/>
      <w:r w:rsidRPr="004616D2">
        <w:rPr>
          <w:color w:val="3F352C"/>
          <w:sz w:val="22"/>
          <w:szCs w:val="22"/>
        </w:rPr>
        <w:t>κ.α</w:t>
      </w:r>
      <w:proofErr w:type="spellEnd"/>
      <w:r w:rsidRPr="004616D2">
        <w:rPr>
          <w:color w:val="3F352C"/>
          <w:sz w:val="22"/>
          <w:szCs w:val="22"/>
        </w:rPr>
        <w:t>).</w:t>
      </w:r>
      <w:r w:rsidR="00965D4E" w:rsidRPr="004616D2">
        <w:rPr>
          <w:sz w:val="22"/>
          <w:szCs w:val="22"/>
        </w:rPr>
        <w:t xml:space="preserve"> Π</w:t>
      </w:r>
      <w:r w:rsidR="00E47091" w:rsidRPr="004616D2">
        <w:rPr>
          <w:sz w:val="22"/>
          <w:szCs w:val="22"/>
        </w:rPr>
        <w:t>ληροφορίες</w:t>
      </w:r>
      <w:r w:rsidR="00965D4E" w:rsidRPr="004616D2">
        <w:rPr>
          <w:sz w:val="22"/>
          <w:szCs w:val="22"/>
        </w:rPr>
        <w:t xml:space="preserve"> στο </w:t>
      </w:r>
      <w:r w:rsidR="00E47091" w:rsidRPr="004616D2">
        <w:rPr>
          <w:rStyle w:val="a5"/>
          <w:sz w:val="22"/>
          <w:szCs w:val="22"/>
        </w:rPr>
        <w:t>Τηλέφωνο:</w:t>
      </w:r>
      <w:r w:rsidR="00E47091" w:rsidRPr="004616D2">
        <w:rPr>
          <w:sz w:val="22"/>
          <w:szCs w:val="22"/>
        </w:rPr>
        <w:t xml:space="preserve"> 2610 969696</w:t>
      </w:r>
      <w:r w:rsidR="00965D4E" w:rsidRPr="004616D2">
        <w:rPr>
          <w:sz w:val="22"/>
          <w:szCs w:val="22"/>
        </w:rPr>
        <w:t xml:space="preserve">, </w:t>
      </w:r>
      <w:r w:rsidR="00E47091" w:rsidRPr="004616D2">
        <w:rPr>
          <w:rStyle w:val="a5"/>
          <w:sz w:val="22"/>
          <w:szCs w:val="22"/>
        </w:rPr>
        <w:t>Email:</w:t>
      </w:r>
      <w:r w:rsidR="00E47091" w:rsidRPr="004616D2">
        <w:rPr>
          <w:sz w:val="22"/>
          <w:szCs w:val="22"/>
        </w:rPr>
        <w:t xml:space="preserve"> </w:t>
      </w:r>
      <w:proofErr w:type="spellStart"/>
      <w:r w:rsidR="001124FE">
        <w:rPr>
          <w:sz w:val="22"/>
          <w:szCs w:val="22"/>
          <w:lang w:val="en-US"/>
        </w:rPr>
        <w:t>psycente</w:t>
      </w:r>
      <w:proofErr w:type="spellEnd"/>
      <w:r w:rsidR="001124FE" w:rsidRPr="00143890">
        <w:rPr>
          <w:sz w:val="22"/>
          <w:szCs w:val="22"/>
        </w:rPr>
        <w:t>@</w:t>
      </w:r>
      <w:r w:rsidR="00E47091" w:rsidRPr="004616D2">
        <w:rPr>
          <w:sz w:val="22"/>
          <w:szCs w:val="22"/>
        </w:rPr>
        <w:t>upatras.gr</w:t>
      </w:r>
    </w:p>
    <w:p w14:paraId="06028DEE" w14:textId="3ED4B4CC" w:rsidR="00C75174" w:rsidRPr="001124FE" w:rsidRDefault="00EF15A9" w:rsidP="00103DBC">
      <w:pPr>
        <w:jc w:val="both"/>
        <w:rPr>
          <w:rFonts w:ascii="Times New Roman" w:hAnsi="Times New Roman" w:cs="Times New Roman"/>
          <w:b/>
          <w:bCs/>
          <w:sz w:val="28"/>
          <w:szCs w:val="28"/>
          <w:u w:val="single"/>
        </w:rPr>
      </w:pPr>
      <w:r w:rsidRPr="001124FE">
        <w:rPr>
          <w:rFonts w:ascii="Times New Roman" w:hAnsi="Times New Roman" w:cs="Times New Roman"/>
          <w:b/>
          <w:bCs/>
          <w:sz w:val="28"/>
          <w:szCs w:val="28"/>
          <w:u w:val="single"/>
        </w:rPr>
        <w:t>Μονάδα ισότιμης πρόσβασης</w:t>
      </w:r>
    </w:p>
    <w:p w14:paraId="2AD120B2" w14:textId="1A07314A" w:rsidR="00965D4E" w:rsidRPr="004616D2" w:rsidRDefault="00EF15A9" w:rsidP="00103DBC">
      <w:pPr>
        <w:jc w:val="both"/>
        <w:rPr>
          <w:rFonts w:ascii="Times New Roman" w:hAnsi="Times New Roman" w:cs="Times New Roman"/>
        </w:rPr>
      </w:pPr>
      <w:r w:rsidRPr="004616D2">
        <w:rPr>
          <w:rFonts w:ascii="Times New Roman" w:hAnsi="Times New Roman" w:cs="Times New Roman"/>
          <w:color w:val="333C4E"/>
          <w:spacing w:val="4"/>
          <w:shd w:val="clear" w:color="auto" w:fill="FFFFFF"/>
        </w:rPr>
        <w:t>Η Μονάδα Ισότιμης Πρόσβασης του Πανεπιστημίου Πατρών υλοποιεί υπηρεσίες για τα άτομα με αναπηρία και τα άτομα με ειδικές εκπαιδευτικές ανάγκες, μέσα από ένα ολοκληρωμένο σχέδιο προσβασιμότητας, με βασικό άξονα τη συμπερίληψη και τον σεβασμό στη διαφορετικότητα.</w:t>
      </w:r>
      <w:r w:rsidR="00DA7D4B" w:rsidRPr="004616D2">
        <w:rPr>
          <w:rFonts w:ascii="Times New Roman" w:hAnsi="Times New Roman" w:cs="Times New Roman"/>
          <w:color w:val="333C4E"/>
          <w:spacing w:val="4"/>
          <w:shd w:val="clear" w:color="auto" w:fill="FFFFFF"/>
        </w:rPr>
        <w:t xml:space="preserve"> Πληροφορίες: </w:t>
      </w:r>
      <w:proofErr w:type="spellStart"/>
      <w:r w:rsidR="00DA7D4B" w:rsidRPr="004616D2">
        <w:rPr>
          <w:rFonts w:ascii="Times New Roman" w:hAnsi="Times New Roman" w:cs="Times New Roman"/>
          <w:color w:val="333C4E"/>
          <w:spacing w:val="4"/>
          <w:shd w:val="clear" w:color="auto" w:fill="FFFFFF"/>
        </w:rPr>
        <w:t>Τηλ</w:t>
      </w:r>
      <w:proofErr w:type="spellEnd"/>
      <w:r w:rsidR="00DA7D4B" w:rsidRPr="004616D2">
        <w:rPr>
          <w:rFonts w:ascii="Times New Roman" w:hAnsi="Times New Roman" w:cs="Times New Roman"/>
          <w:color w:val="333C4E"/>
          <w:spacing w:val="4"/>
          <w:shd w:val="clear" w:color="auto" w:fill="FFFFFF"/>
        </w:rPr>
        <w:t xml:space="preserve">. 2610 969611, </w:t>
      </w:r>
      <w:r w:rsidR="00DA7D4B" w:rsidRPr="004616D2">
        <w:rPr>
          <w:rFonts w:ascii="Times New Roman" w:hAnsi="Times New Roman" w:cs="Times New Roman"/>
          <w:color w:val="333C4E"/>
          <w:spacing w:val="4"/>
          <w:shd w:val="clear" w:color="auto" w:fill="FFFFFF"/>
          <w:lang w:val="en-US"/>
        </w:rPr>
        <w:t>email</w:t>
      </w:r>
      <w:r w:rsidR="00DA7D4B" w:rsidRPr="004616D2">
        <w:rPr>
          <w:rFonts w:ascii="Times New Roman" w:hAnsi="Times New Roman" w:cs="Times New Roman"/>
          <w:color w:val="333C4E"/>
          <w:spacing w:val="4"/>
          <w:shd w:val="clear" w:color="auto" w:fill="FFFFFF"/>
        </w:rPr>
        <w:t xml:space="preserve">: </w:t>
      </w:r>
      <w:hyperlink r:id="rId11" w:history="1">
        <w:r w:rsidR="00DA7D4B" w:rsidRPr="004616D2">
          <w:rPr>
            <w:rStyle w:val="-"/>
            <w:rFonts w:ascii="Times New Roman" w:hAnsi="Times New Roman" w:cs="Times New Roman"/>
            <w:spacing w:val="4"/>
            <w:shd w:val="clear" w:color="auto" w:fill="FFFFFF"/>
          </w:rPr>
          <w:t>prosvasi.student@upatras.gr</w:t>
        </w:r>
      </w:hyperlink>
      <w:r w:rsidR="00DA7D4B" w:rsidRPr="004616D2">
        <w:rPr>
          <w:rFonts w:ascii="Times New Roman" w:hAnsi="Times New Roman" w:cs="Times New Roman"/>
          <w:color w:val="332C2C"/>
          <w:spacing w:val="4"/>
          <w:shd w:val="clear" w:color="auto" w:fill="FFFFFF"/>
        </w:rPr>
        <w:t xml:space="preserve"> ώρες λειτουργίας: 08:00-15:00 </w:t>
      </w:r>
      <w:r w:rsidR="00DA7D4B" w:rsidRPr="004616D2">
        <w:rPr>
          <w:rFonts w:ascii="Times New Roman" w:hAnsi="Times New Roman" w:cs="Times New Roman"/>
          <w:color w:val="333C4E"/>
          <w:spacing w:val="4"/>
          <w:shd w:val="clear" w:color="auto" w:fill="FFFFFF"/>
        </w:rPr>
        <w:t xml:space="preserve"> </w:t>
      </w:r>
      <w:r w:rsidR="00DA7D4B" w:rsidRPr="004616D2">
        <w:rPr>
          <w:rFonts w:ascii="Times New Roman" w:hAnsi="Times New Roman" w:cs="Times New Roman"/>
          <w:color w:val="332C2C"/>
          <w:spacing w:val="4"/>
          <w:shd w:val="clear" w:color="auto" w:fill="FFFFFF"/>
        </w:rPr>
        <w:t>Υπατίας 4 (Εντός Εκτυπωτικού Κέντρου, Κτίριο Βιβλιοθήκης και Κέντρου Πληροφόρησης)</w:t>
      </w:r>
    </w:p>
    <w:p w14:paraId="426FB018" w14:textId="29C47440" w:rsidR="001124FE" w:rsidRPr="001124FE" w:rsidRDefault="001124FE" w:rsidP="00103DBC">
      <w:pPr>
        <w:jc w:val="both"/>
        <w:rPr>
          <w:rFonts w:ascii="Times New Roman" w:hAnsi="Times New Roman" w:cs="Times New Roman"/>
          <w:b/>
          <w:bCs/>
          <w:sz w:val="28"/>
          <w:szCs w:val="28"/>
          <w:u w:val="single"/>
        </w:rPr>
      </w:pPr>
      <w:r w:rsidRPr="001124FE">
        <w:rPr>
          <w:rFonts w:ascii="Times New Roman" w:hAnsi="Times New Roman" w:cs="Times New Roman"/>
          <w:b/>
          <w:bCs/>
          <w:sz w:val="28"/>
          <w:szCs w:val="28"/>
          <w:u w:val="single"/>
        </w:rPr>
        <w:t>Ακαδημαϊκό ημερολόγιο</w:t>
      </w:r>
    </w:p>
    <w:p w14:paraId="031BC69F" w14:textId="3DD228B0" w:rsidR="00B234E6" w:rsidRPr="009F0675" w:rsidRDefault="00B234E6" w:rsidP="00103DBC">
      <w:pPr>
        <w:jc w:val="both"/>
        <w:rPr>
          <w:rFonts w:ascii="Times New Roman" w:hAnsi="Times New Roman" w:cs="Times New Roman"/>
        </w:rPr>
      </w:pPr>
      <w:r w:rsidRPr="00103DBC">
        <w:rPr>
          <w:rFonts w:ascii="Times New Roman" w:hAnsi="Times New Roman" w:cs="Times New Roman"/>
        </w:rPr>
        <w:t>Το ακαδημαϊκό έτος αρχίζει την 1η Σεπτεμβρίου και λήγει την 31η Αυγούστου του επόμενου έτους. Το διδακτικό έργο κάθε ακαδημαϊκού έτους διαρθρώνεται σε δύο εξάμηνα (χειμερινό και εαρινό).</w:t>
      </w:r>
      <w:r w:rsidR="00111E16" w:rsidRPr="00111E16">
        <w:rPr>
          <w:rFonts w:ascii="Times New Roman" w:hAnsi="Times New Roman" w:cs="Times New Roman"/>
        </w:rPr>
        <w:t xml:space="preserve"> </w:t>
      </w:r>
      <w:r w:rsidR="00103DBC" w:rsidRPr="00103DBC">
        <w:rPr>
          <w:rFonts w:ascii="Times New Roman" w:hAnsi="Times New Roman" w:cs="Times New Roman"/>
        </w:rPr>
        <w:t>Κάθε εξάμηνο περιλαμβάνει τουλάχιστον δεκατρείς (13) πλήρεις εβδομάδες διδασκαλίας. Παράταση της διάρκειας ενός εξαμήνου, όχι μεγαλύτερη των δύο εβδομάδων επιτρέπεται μόνο σε εξαιρετικές περιπτώσεις.</w:t>
      </w:r>
    </w:p>
    <w:p w14:paraId="5B9F7A42" w14:textId="3324E60F" w:rsidR="009F0675" w:rsidRDefault="009F0675" w:rsidP="009F0675">
      <w:pPr>
        <w:pStyle w:val="20"/>
        <w:numPr>
          <w:ilvl w:val="0"/>
          <w:numId w:val="10"/>
        </w:numPr>
        <w:tabs>
          <w:tab w:val="clear" w:pos="720"/>
        </w:tabs>
        <w:ind w:left="567" w:hanging="283"/>
        <w:rPr>
          <w:rFonts w:ascii="Times New Roman" w:hAnsi="Times New Roman"/>
          <w:i w:val="0"/>
          <w:sz w:val="22"/>
        </w:rPr>
      </w:pPr>
      <w:r>
        <w:rPr>
          <w:rFonts w:ascii="Times New Roman" w:hAnsi="Times New Roman"/>
          <w:i w:val="0"/>
          <w:sz w:val="22"/>
        </w:rPr>
        <w:t>Οι ημερομηνίες έναρξης και λήξης των μαθημάτων και εξετάσεων για το ακαδημαϊκό έτος 20</w:t>
      </w:r>
      <w:r w:rsidR="00E330B9">
        <w:rPr>
          <w:rFonts w:ascii="Times New Roman" w:hAnsi="Times New Roman"/>
          <w:i w:val="0"/>
          <w:sz w:val="22"/>
        </w:rPr>
        <w:t>2</w:t>
      </w:r>
      <w:r w:rsidR="0066379C">
        <w:rPr>
          <w:rFonts w:ascii="Times New Roman" w:hAnsi="Times New Roman"/>
          <w:i w:val="0"/>
          <w:sz w:val="22"/>
        </w:rPr>
        <w:t>5</w:t>
      </w:r>
      <w:r>
        <w:rPr>
          <w:rFonts w:ascii="Times New Roman" w:hAnsi="Times New Roman"/>
          <w:i w:val="0"/>
          <w:sz w:val="22"/>
        </w:rPr>
        <w:t>-20</w:t>
      </w:r>
      <w:r w:rsidR="008642CE">
        <w:rPr>
          <w:rFonts w:ascii="Times New Roman" w:hAnsi="Times New Roman"/>
          <w:i w:val="0"/>
          <w:sz w:val="22"/>
        </w:rPr>
        <w:t>2</w:t>
      </w:r>
      <w:r w:rsidR="0066379C">
        <w:rPr>
          <w:rFonts w:ascii="Times New Roman" w:hAnsi="Times New Roman"/>
          <w:i w:val="0"/>
          <w:sz w:val="22"/>
        </w:rPr>
        <w:t>6</w:t>
      </w:r>
      <w:r>
        <w:rPr>
          <w:rFonts w:ascii="Times New Roman" w:hAnsi="Times New Roman"/>
          <w:i w:val="0"/>
          <w:sz w:val="22"/>
        </w:rPr>
        <w:t xml:space="preserve"> είναι οι ακόλουθες (συνεδρίαση της Συγκλήτου </w:t>
      </w:r>
      <w:r w:rsidR="0066379C">
        <w:rPr>
          <w:rFonts w:ascii="Times New Roman" w:hAnsi="Times New Roman"/>
          <w:i w:val="0"/>
          <w:sz w:val="22"/>
        </w:rPr>
        <w:t>246</w:t>
      </w:r>
      <w:r>
        <w:rPr>
          <w:rFonts w:ascii="Times New Roman" w:hAnsi="Times New Roman"/>
          <w:i w:val="0"/>
          <w:sz w:val="22"/>
        </w:rPr>
        <w:t>/</w:t>
      </w:r>
      <w:r w:rsidR="00E55694" w:rsidRPr="00E55694">
        <w:rPr>
          <w:rFonts w:ascii="Times New Roman" w:hAnsi="Times New Roman"/>
          <w:i w:val="0"/>
          <w:sz w:val="22"/>
        </w:rPr>
        <w:t>2</w:t>
      </w:r>
      <w:r w:rsidR="0066379C">
        <w:rPr>
          <w:rFonts w:ascii="Times New Roman" w:hAnsi="Times New Roman"/>
          <w:i w:val="0"/>
          <w:sz w:val="22"/>
        </w:rPr>
        <w:t>2</w:t>
      </w:r>
      <w:r>
        <w:rPr>
          <w:rFonts w:ascii="Times New Roman" w:hAnsi="Times New Roman"/>
          <w:i w:val="0"/>
          <w:sz w:val="22"/>
        </w:rPr>
        <w:t>.</w:t>
      </w:r>
      <w:r w:rsidR="0066379C">
        <w:rPr>
          <w:rFonts w:ascii="Times New Roman" w:hAnsi="Times New Roman"/>
          <w:i w:val="0"/>
          <w:sz w:val="22"/>
        </w:rPr>
        <w:t>5</w:t>
      </w:r>
      <w:r>
        <w:rPr>
          <w:rFonts w:ascii="Times New Roman" w:hAnsi="Times New Roman"/>
          <w:i w:val="0"/>
          <w:sz w:val="22"/>
        </w:rPr>
        <w:t>.20</w:t>
      </w:r>
      <w:r w:rsidR="00E55694" w:rsidRPr="00E55694">
        <w:rPr>
          <w:rFonts w:ascii="Times New Roman" w:hAnsi="Times New Roman"/>
          <w:i w:val="0"/>
          <w:sz w:val="22"/>
        </w:rPr>
        <w:t>2</w:t>
      </w:r>
      <w:r w:rsidR="0066379C">
        <w:rPr>
          <w:rFonts w:ascii="Times New Roman" w:hAnsi="Times New Roman"/>
          <w:i w:val="0"/>
          <w:sz w:val="22"/>
        </w:rPr>
        <w:t>5</w:t>
      </w:r>
      <w:r>
        <w:rPr>
          <w:rFonts w:ascii="Times New Roman" w:hAnsi="Times New Roman"/>
          <w:i w:val="0"/>
          <w:sz w:val="22"/>
        </w:rPr>
        <w:t>):</w:t>
      </w:r>
    </w:p>
    <w:p w14:paraId="10220E2C" w14:textId="42E44508" w:rsidR="009F0675" w:rsidRDefault="009F0675" w:rsidP="009F0675">
      <w:pPr>
        <w:pStyle w:val="20"/>
        <w:numPr>
          <w:ilvl w:val="0"/>
          <w:numId w:val="9"/>
        </w:numPr>
        <w:tabs>
          <w:tab w:val="left" w:pos="1260"/>
        </w:tabs>
        <w:ind w:left="1260"/>
        <w:rPr>
          <w:rFonts w:ascii="Times New Roman" w:hAnsi="Times New Roman"/>
          <w:i w:val="0"/>
          <w:sz w:val="22"/>
        </w:rPr>
      </w:pPr>
      <w:r>
        <w:rPr>
          <w:rFonts w:ascii="Times New Roman" w:hAnsi="Times New Roman"/>
          <w:i w:val="0"/>
          <w:sz w:val="22"/>
        </w:rPr>
        <w:t xml:space="preserve">Έναρξη μαθημάτων χειμερινού εξαμήνου: </w:t>
      </w:r>
      <w:r w:rsidR="00DA7D4B">
        <w:rPr>
          <w:rFonts w:ascii="Times New Roman" w:hAnsi="Times New Roman"/>
          <w:b/>
          <w:i w:val="0"/>
          <w:sz w:val="22"/>
        </w:rPr>
        <w:t>29</w:t>
      </w:r>
      <w:r w:rsidRPr="00987844">
        <w:rPr>
          <w:rFonts w:ascii="Times New Roman" w:hAnsi="Times New Roman"/>
          <w:b/>
          <w:i w:val="0"/>
          <w:sz w:val="22"/>
        </w:rPr>
        <w:t>.</w:t>
      </w:r>
      <w:r w:rsidR="00DA7D4B">
        <w:rPr>
          <w:rFonts w:ascii="Times New Roman" w:hAnsi="Times New Roman"/>
          <w:b/>
          <w:i w:val="0"/>
          <w:sz w:val="22"/>
        </w:rPr>
        <w:t>9</w:t>
      </w:r>
      <w:r w:rsidRPr="009F0675">
        <w:rPr>
          <w:rFonts w:ascii="Times New Roman" w:hAnsi="Times New Roman"/>
          <w:b/>
          <w:i w:val="0"/>
          <w:sz w:val="22"/>
        </w:rPr>
        <w:t>.20</w:t>
      </w:r>
      <w:r w:rsidR="00E330B9">
        <w:rPr>
          <w:rFonts w:ascii="Times New Roman" w:hAnsi="Times New Roman"/>
          <w:b/>
          <w:i w:val="0"/>
          <w:sz w:val="22"/>
        </w:rPr>
        <w:t>2</w:t>
      </w:r>
      <w:r w:rsidR="00DA7D4B">
        <w:rPr>
          <w:rFonts w:ascii="Times New Roman" w:hAnsi="Times New Roman"/>
          <w:b/>
          <w:i w:val="0"/>
          <w:sz w:val="22"/>
        </w:rPr>
        <w:t>5</w:t>
      </w:r>
    </w:p>
    <w:p w14:paraId="05867073" w14:textId="4EFF3B4B" w:rsidR="009F0675" w:rsidRDefault="009F0675" w:rsidP="009F0675">
      <w:pPr>
        <w:pStyle w:val="20"/>
        <w:numPr>
          <w:ilvl w:val="0"/>
          <w:numId w:val="9"/>
        </w:numPr>
        <w:tabs>
          <w:tab w:val="left" w:pos="1260"/>
        </w:tabs>
        <w:ind w:left="1260"/>
        <w:rPr>
          <w:rFonts w:ascii="Times New Roman" w:hAnsi="Times New Roman"/>
          <w:i w:val="0"/>
          <w:sz w:val="22"/>
        </w:rPr>
      </w:pPr>
      <w:r>
        <w:rPr>
          <w:rFonts w:ascii="Times New Roman" w:hAnsi="Times New Roman"/>
          <w:i w:val="0"/>
          <w:sz w:val="22"/>
        </w:rPr>
        <w:t xml:space="preserve">Λήξη μαθημάτων χειμερινού εξαμήνου: </w:t>
      </w:r>
      <w:r w:rsidR="00DA7D4B">
        <w:rPr>
          <w:rFonts w:ascii="Times New Roman" w:hAnsi="Times New Roman"/>
          <w:b/>
          <w:i w:val="0"/>
          <w:sz w:val="22"/>
        </w:rPr>
        <w:t>9</w:t>
      </w:r>
      <w:r w:rsidRPr="009F0675">
        <w:rPr>
          <w:rFonts w:ascii="Times New Roman" w:hAnsi="Times New Roman"/>
          <w:b/>
          <w:i w:val="0"/>
          <w:sz w:val="22"/>
        </w:rPr>
        <w:t>.1.20</w:t>
      </w:r>
      <w:r w:rsidR="00E37FBA">
        <w:rPr>
          <w:rFonts w:ascii="Times New Roman" w:hAnsi="Times New Roman"/>
          <w:b/>
          <w:i w:val="0"/>
          <w:sz w:val="22"/>
          <w:lang w:val="en-US"/>
        </w:rPr>
        <w:t>2</w:t>
      </w:r>
      <w:r w:rsidR="00DA7D4B">
        <w:rPr>
          <w:rFonts w:ascii="Times New Roman" w:hAnsi="Times New Roman"/>
          <w:b/>
          <w:i w:val="0"/>
          <w:sz w:val="22"/>
        </w:rPr>
        <w:t>6</w:t>
      </w:r>
    </w:p>
    <w:p w14:paraId="1194A3AD" w14:textId="762D499B" w:rsidR="009F0675" w:rsidRDefault="009F0675" w:rsidP="009F0675">
      <w:pPr>
        <w:pStyle w:val="20"/>
        <w:numPr>
          <w:ilvl w:val="0"/>
          <w:numId w:val="9"/>
        </w:numPr>
        <w:tabs>
          <w:tab w:val="left" w:pos="1260"/>
        </w:tabs>
        <w:ind w:left="1260"/>
        <w:rPr>
          <w:rFonts w:ascii="Times New Roman" w:hAnsi="Times New Roman"/>
          <w:i w:val="0"/>
          <w:sz w:val="22"/>
        </w:rPr>
      </w:pPr>
      <w:r>
        <w:rPr>
          <w:rFonts w:ascii="Times New Roman" w:hAnsi="Times New Roman"/>
          <w:i w:val="0"/>
          <w:sz w:val="22"/>
        </w:rPr>
        <w:t xml:space="preserve">Εξετάσεις χειμερινού εξαμήνου: </w:t>
      </w:r>
      <w:r w:rsidR="00DA7D4B">
        <w:rPr>
          <w:rFonts w:ascii="Times New Roman" w:hAnsi="Times New Roman"/>
          <w:b/>
          <w:i w:val="0"/>
          <w:sz w:val="22"/>
        </w:rPr>
        <w:t>19</w:t>
      </w:r>
      <w:r w:rsidRPr="009F0675">
        <w:rPr>
          <w:rFonts w:ascii="Times New Roman" w:hAnsi="Times New Roman"/>
          <w:b/>
          <w:i w:val="0"/>
          <w:sz w:val="22"/>
        </w:rPr>
        <w:t>.1.20</w:t>
      </w:r>
      <w:r w:rsidR="00E55694">
        <w:rPr>
          <w:rFonts w:ascii="Times New Roman" w:hAnsi="Times New Roman"/>
          <w:b/>
          <w:i w:val="0"/>
          <w:sz w:val="22"/>
          <w:lang w:val="en-US"/>
        </w:rPr>
        <w:t>2</w:t>
      </w:r>
      <w:r w:rsidR="00DA7D4B">
        <w:rPr>
          <w:rFonts w:ascii="Times New Roman" w:hAnsi="Times New Roman"/>
          <w:b/>
          <w:i w:val="0"/>
          <w:sz w:val="22"/>
        </w:rPr>
        <w:t>6</w:t>
      </w:r>
      <w:r w:rsidR="004437D4">
        <w:rPr>
          <w:rFonts w:ascii="Times New Roman" w:hAnsi="Times New Roman"/>
          <w:b/>
          <w:i w:val="0"/>
          <w:sz w:val="22"/>
        </w:rPr>
        <w:t xml:space="preserve"> έως </w:t>
      </w:r>
      <w:r w:rsidR="00DA7D4B">
        <w:rPr>
          <w:rFonts w:ascii="Times New Roman" w:hAnsi="Times New Roman"/>
          <w:b/>
          <w:i w:val="0"/>
          <w:sz w:val="22"/>
        </w:rPr>
        <w:t>6</w:t>
      </w:r>
      <w:r w:rsidRPr="009F0675">
        <w:rPr>
          <w:rFonts w:ascii="Times New Roman" w:hAnsi="Times New Roman"/>
          <w:b/>
          <w:i w:val="0"/>
          <w:sz w:val="22"/>
        </w:rPr>
        <w:t>.2.20</w:t>
      </w:r>
      <w:r w:rsidR="00E37FBA">
        <w:rPr>
          <w:rFonts w:ascii="Times New Roman" w:hAnsi="Times New Roman"/>
          <w:b/>
          <w:i w:val="0"/>
          <w:sz w:val="22"/>
          <w:lang w:val="en-US"/>
        </w:rPr>
        <w:t>2</w:t>
      </w:r>
      <w:r w:rsidR="00DA7D4B">
        <w:rPr>
          <w:rFonts w:ascii="Times New Roman" w:hAnsi="Times New Roman"/>
          <w:b/>
          <w:i w:val="0"/>
          <w:sz w:val="22"/>
        </w:rPr>
        <w:t>6</w:t>
      </w:r>
    </w:p>
    <w:p w14:paraId="0E57EAA9" w14:textId="40D04D5A" w:rsidR="009F0675" w:rsidRDefault="009F0675" w:rsidP="009F0675">
      <w:pPr>
        <w:pStyle w:val="20"/>
        <w:numPr>
          <w:ilvl w:val="0"/>
          <w:numId w:val="9"/>
        </w:numPr>
        <w:tabs>
          <w:tab w:val="left" w:pos="1260"/>
        </w:tabs>
        <w:ind w:left="1260"/>
        <w:rPr>
          <w:rFonts w:ascii="Times New Roman" w:hAnsi="Times New Roman"/>
          <w:i w:val="0"/>
          <w:sz w:val="22"/>
        </w:rPr>
      </w:pPr>
      <w:r>
        <w:rPr>
          <w:rFonts w:ascii="Times New Roman" w:hAnsi="Times New Roman"/>
          <w:i w:val="0"/>
          <w:sz w:val="22"/>
        </w:rPr>
        <w:t xml:space="preserve">Έναρξη μαθημάτων εαρινού εξαμήνου: </w:t>
      </w:r>
      <w:r w:rsidR="00DA7D4B">
        <w:rPr>
          <w:rFonts w:ascii="Times New Roman" w:hAnsi="Times New Roman"/>
          <w:b/>
          <w:i w:val="0"/>
          <w:sz w:val="22"/>
        </w:rPr>
        <w:t>16</w:t>
      </w:r>
      <w:r w:rsidRPr="009F0675">
        <w:rPr>
          <w:rFonts w:ascii="Times New Roman" w:hAnsi="Times New Roman"/>
          <w:b/>
          <w:i w:val="0"/>
          <w:sz w:val="22"/>
        </w:rPr>
        <w:t>.2.20</w:t>
      </w:r>
      <w:r w:rsidR="00E37FBA">
        <w:rPr>
          <w:rFonts w:ascii="Times New Roman" w:hAnsi="Times New Roman"/>
          <w:b/>
          <w:i w:val="0"/>
          <w:sz w:val="22"/>
          <w:lang w:val="en-US"/>
        </w:rPr>
        <w:t>2</w:t>
      </w:r>
      <w:r w:rsidR="00DA7D4B">
        <w:rPr>
          <w:rFonts w:ascii="Times New Roman" w:hAnsi="Times New Roman"/>
          <w:b/>
          <w:i w:val="0"/>
          <w:sz w:val="22"/>
        </w:rPr>
        <w:t>6</w:t>
      </w:r>
    </w:p>
    <w:p w14:paraId="5DD1FB75" w14:textId="46E29314" w:rsidR="009F0675" w:rsidRDefault="009F0675" w:rsidP="009F0675">
      <w:pPr>
        <w:pStyle w:val="20"/>
        <w:numPr>
          <w:ilvl w:val="0"/>
          <w:numId w:val="9"/>
        </w:numPr>
        <w:tabs>
          <w:tab w:val="left" w:pos="1260"/>
        </w:tabs>
        <w:ind w:left="1260"/>
        <w:rPr>
          <w:rFonts w:ascii="Times New Roman" w:hAnsi="Times New Roman"/>
          <w:i w:val="0"/>
          <w:sz w:val="22"/>
        </w:rPr>
      </w:pPr>
      <w:r>
        <w:rPr>
          <w:rFonts w:ascii="Times New Roman" w:hAnsi="Times New Roman"/>
          <w:i w:val="0"/>
          <w:sz w:val="22"/>
        </w:rPr>
        <w:t xml:space="preserve">Λήξη μαθημάτων εαρινού εξαμήνου: </w:t>
      </w:r>
      <w:r w:rsidR="00DA7D4B">
        <w:rPr>
          <w:rFonts w:ascii="Times New Roman" w:hAnsi="Times New Roman"/>
          <w:b/>
          <w:i w:val="0"/>
          <w:sz w:val="22"/>
        </w:rPr>
        <w:t>29</w:t>
      </w:r>
      <w:r w:rsidRPr="00987844">
        <w:rPr>
          <w:rFonts w:ascii="Times New Roman" w:hAnsi="Times New Roman"/>
          <w:b/>
          <w:i w:val="0"/>
          <w:sz w:val="22"/>
        </w:rPr>
        <w:t>.</w:t>
      </w:r>
      <w:r w:rsidR="00DA7D4B">
        <w:rPr>
          <w:rFonts w:ascii="Times New Roman" w:hAnsi="Times New Roman"/>
          <w:b/>
          <w:i w:val="0"/>
          <w:sz w:val="22"/>
        </w:rPr>
        <w:t>5</w:t>
      </w:r>
      <w:r w:rsidRPr="009F0675">
        <w:rPr>
          <w:rFonts w:ascii="Times New Roman" w:hAnsi="Times New Roman"/>
          <w:b/>
          <w:i w:val="0"/>
          <w:sz w:val="22"/>
        </w:rPr>
        <w:t>.20</w:t>
      </w:r>
      <w:r w:rsidR="00E37FBA">
        <w:rPr>
          <w:rFonts w:ascii="Times New Roman" w:hAnsi="Times New Roman"/>
          <w:b/>
          <w:i w:val="0"/>
          <w:sz w:val="22"/>
          <w:lang w:val="en-US"/>
        </w:rPr>
        <w:t>2</w:t>
      </w:r>
      <w:r w:rsidR="00DA7D4B">
        <w:rPr>
          <w:rFonts w:ascii="Times New Roman" w:hAnsi="Times New Roman"/>
          <w:b/>
          <w:i w:val="0"/>
          <w:sz w:val="22"/>
        </w:rPr>
        <w:t>6</w:t>
      </w:r>
    </w:p>
    <w:p w14:paraId="5BA89BD5" w14:textId="228BAC03" w:rsidR="009F0675" w:rsidRDefault="009F0675" w:rsidP="009F0675">
      <w:pPr>
        <w:pStyle w:val="20"/>
        <w:numPr>
          <w:ilvl w:val="0"/>
          <w:numId w:val="9"/>
        </w:numPr>
        <w:tabs>
          <w:tab w:val="left" w:pos="1260"/>
        </w:tabs>
        <w:spacing w:after="120"/>
        <w:ind w:left="1260"/>
        <w:rPr>
          <w:rFonts w:ascii="Times New Roman" w:hAnsi="Times New Roman"/>
          <w:i w:val="0"/>
          <w:sz w:val="22"/>
        </w:rPr>
      </w:pPr>
      <w:r>
        <w:rPr>
          <w:rFonts w:ascii="Times New Roman" w:hAnsi="Times New Roman"/>
          <w:i w:val="0"/>
          <w:sz w:val="22"/>
        </w:rPr>
        <w:t xml:space="preserve">Εξετάσεις εαρινού εξαμήνου: </w:t>
      </w:r>
      <w:r w:rsidR="00DA7D4B">
        <w:rPr>
          <w:rFonts w:ascii="Times New Roman" w:hAnsi="Times New Roman"/>
          <w:b/>
          <w:i w:val="0"/>
          <w:sz w:val="22"/>
        </w:rPr>
        <w:t>8</w:t>
      </w:r>
      <w:r w:rsidRPr="009F0675">
        <w:rPr>
          <w:rFonts w:ascii="Times New Roman" w:hAnsi="Times New Roman"/>
          <w:b/>
          <w:i w:val="0"/>
          <w:sz w:val="22"/>
        </w:rPr>
        <w:t>.6.20</w:t>
      </w:r>
      <w:r w:rsidR="00E37FBA">
        <w:rPr>
          <w:rFonts w:ascii="Times New Roman" w:hAnsi="Times New Roman"/>
          <w:b/>
          <w:i w:val="0"/>
          <w:sz w:val="22"/>
          <w:lang w:val="en-US"/>
        </w:rPr>
        <w:t>2</w:t>
      </w:r>
      <w:r w:rsidR="00DA7D4B">
        <w:rPr>
          <w:rFonts w:ascii="Times New Roman" w:hAnsi="Times New Roman"/>
          <w:b/>
          <w:i w:val="0"/>
          <w:sz w:val="22"/>
        </w:rPr>
        <w:t>6</w:t>
      </w:r>
      <w:r w:rsidR="00E37FBA">
        <w:rPr>
          <w:rFonts w:ascii="Times New Roman" w:hAnsi="Times New Roman"/>
          <w:b/>
          <w:i w:val="0"/>
          <w:sz w:val="22"/>
        </w:rPr>
        <w:t xml:space="preserve"> έως </w:t>
      </w:r>
      <w:r w:rsidR="00DA7D4B">
        <w:rPr>
          <w:rFonts w:ascii="Times New Roman" w:hAnsi="Times New Roman"/>
          <w:b/>
          <w:i w:val="0"/>
          <w:sz w:val="22"/>
        </w:rPr>
        <w:t>26</w:t>
      </w:r>
      <w:r w:rsidRPr="009F0675">
        <w:rPr>
          <w:rFonts w:ascii="Times New Roman" w:hAnsi="Times New Roman"/>
          <w:b/>
          <w:i w:val="0"/>
          <w:sz w:val="22"/>
          <w:lang w:val="en-US"/>
        </w:rPr>
        <w:t>.</w:t>
      </w:r>
      <w:r w:rsidR="00DA7D4B">
        <w:rPr>
          <w:rFonts w:ascii="Times New Roman" w:hAnsi="Times New Roman"/>
          <w:b/>
          <w:i w:val="0"/>
          <w:sz w:val="22"/>
        </w:rPr>
        <w:t>6</w:t>
      </w:r>
      <w:r w:rsidRPr="009F0675">
        <w:rPr>
          <w:rFonts w:ascii="Times New Roman" w:hAnsi="Times New Roman"/>
          <w:b/>
          <w:i w:val="0"/>
          <w:sz w:val="22"/>
          <w:lang w:val="en-US"/>
        </w:rPr>
        <w:t>.2</w:t>
      </w:r>
      <w:r w:rsidRPr="009F0675">
        <w:rPr>
          <w:rFonts w:ascii="Times New Roman" w:hAnsi="Times New Roman"/>
          <w:b/>
          <w:i w:val="0"/>
          <w:sz w:val="22"/>
        </w:rPr>
        <w:t>0</w:t>
      </w:r>
      <w:r w:rsidR="00E37FBA">
        <w:rPr>
          <w:rFonts w:ascii="Times New Roman" w:hAnsi="Times New Roman"/>
          <w:b/>
          <w:i w:val="0"/>
          <w:sz w:val="22"/>
          <w:lang w:val="en-US"/>
        </w:rPr>
        <w:t>2</w:t>
      </w:r>
      <w:r w:rsidR="00DA7D4B">
        <w:rPr>
          <w:rFonts w:ascii="Times New Roman" w:hAnsi="Times New Roman"/>
          <w:b/>
          <w:i w:val="0"/>
          <w:sz w:val="22"/>
        </w:rPr>
        <w:t>6</w:t>
      </w:r>
    </w:p>
    <w:p w14:paraId="17A6C1FD" w14:textId="77777777" w:rsidR="00DA7D4B" w:rsidRDefault="00DA7D4B" w:rsidP="00103DBC">
      <w:pPr>
        <w:pStyle w:val="Web"/>
        <w:jc w:val="both"/>
        <w:rPr>
          <w:b/>
          <w:u w:val="single"/>
        </w:rPr>
      </w:pPr>
    </w:p>
    <w:p w14:paraId="6E6F1C88" w14:textId="2F277456" w:rsidR="008C423E" w:rsidRPr="004616D2" w:rsidRDefault="00D35F83" w:rsidP="00103DBC">
      <w:pPr>
        <w:pStyle w:val="Web"/>
        <w:jc w:val="both"/>
        <w:rPr>
          <w:b/>
          <w:sz w:val="28"/>
          <w:szCs w:val="28"/>
          <w:u w:val="single"/>
        </w:rPr>
      </w:pPr>
      <w:r w:rsidRPr="004616D2">
        <w:rPr>
          <w:b/>
          <w:sz w:val="28"/>
          <w:szCs w:val="28"/>
          <w:u w:val="single"/>
        </w:rPr>
        <w:t xml:space="preserve">Σημαντικά </w:t>
      </w:r>
      <w:r w:rsidRPr="004616D2">
        <w:rPr>
          <w:b/>
          <w:sz w:val="28"/>
          <w:szCs w:val="28"/>
          <w:u w:val="single"/>
          <w:lang w:val="en-US"/>
        </w:rPr>
        <w:t>site</w:t>
      </w:r>
      <w:r w:rsidRPr="004616D2">
        <w:rPr>
          <w:b/>
          <w:sz w:val="28"/>
          <w:szCs w:val="28"/>
          <w:u w:val="single"/>
        </w:rPr>
        <w:t xml:space="preserve"> </w:t>
      </w:r>
    </w:p>
    <w:p w14:paraId="37A68BA9" w14:textId="199A8179" w:rsidR="00332127" w:rsidRPr="004616D2" w:rsidRDefault="007A3EAC" w:rsidP="00B819DA">
      <w:pPr>
        <w:pStyle w:val="Web"/>
        <w:spacing w:before="0" w:beforeAutospacing="0" w:after="0" w:afterAutospacing="0"/>
        <w:jc w:val="both"/>
        <w:rPr>
          <w:b/>
          <w:sz w:val="22"/>
          <w:szCs w:val="22"/>
          <w:u w:val="single"/>
        </w:rPr>
      </w:pPr>
      <w:hyperlink r:id="rId12" w:tgtFrame="_blank" w:history="1">
        <w:r w:rsidR="009C7C49" w:rsidRPr="004616D2">
          <w:rPr>
            <w:rFonts w:eastAsiaTheme="minorHAnsi"/>
            <w:b/>
            <w:bCs/>
            <w:color w:val="962F33"/>
            <w:sz w:val="22"/>
            <w:szCs w:val="22"/>
            <w:u w:val="single"/>
            <w:bdr w:val="none" w:sz="0" w:space="0" w:color="auto" w:frame="1"/>
            <w:shd w:val="clear" w:color="auto" w:fill="F5F5F5"/>
            <w:lang w:eastAsia="en-US"/>
          </w:rPr>
          <w:t>my.upatras.gr</w:t>
        </w:r>
      </w:hyperlink>
      <w:r w:rsidR="00A105BA">
        <w:rPr>
          <w:rFonts w:eastAsiaTheme="minorHAnsi"/>
          <w:b/>
          <w:bCs/>
          <w:color w:val="000000"/>
          <w:sz w:val="22"/>
          <w:szCs w:val="22"/>
          <w:bdr w:val="none" w:sz="0" w:space="0" w:color="auto" w:frame="1"/>
          <w:shd w:val="clear" w:color="auto" w:fill="F5F5F5"/>
          <w:lang w:eastAsia="en-US"/>
        </w:rPr>
        <w:t xml:space="preserve"> </w:t>
      </w:r>
      <w:r w:rsidR="00A105BA" w:rsidRPr="00A105BA">
        <w:rPr>
          <w:rFonts w:eastAsiaTheme="minorHAnsi"/>
          <w:color w:val="000000"/>
          <w:sz w:val="22"/>
          <w:szCs w:val="22"/>
          <w:bdr w:val="none" w:sz="0" w:space="0" w:color="auto" w:frame="1"/>
          <w:shd w:val="clear" w:color="auto" w:fill="F5F5F5"/>
          <w:lang w:eastAsia="en-US"/>
        </w:rPr>
        <w:t>Εφαρμογή ενημέρωσης</w:t>
      </w:r>
      <w:r w:rsidR="009C7C49" w:rsidRPr="00A105BA">
        <w:rPr>
          <w:rFonts w:eastAsiaTheme="minorHAnsi"/>
          <w:color w:val="000000"/>
          <w:sz w:val="22"/>
          <w:szCs w:val="22"/>
          <w:bdr w:val="none" w:sz="0" w:space="0" w:color="auto" w:frame="1"/>
          <w:shd w:val="clear" w:color="auto" w:fill="F5F5F5"/>
          <w:lang w:eastAsia="en-US"/>
        </w:rPr>
        <w:t xml:space="preserve">  που περιλαμβάνει μια σειρά ερωτήσεων με απαντήσεις σε θέματα που αφορούν λειτουργίες-πληροφορίες σχετικά με </w:t>
      </w:r>
      <w:r w:rsidR="00A105BA">
        <w:rPr>
          <w:rFonts w:eastAsiaTheme="minorHAnsi"/>
          <w:color w:val="000000"/>
          <w:sz w:val="22"/>
          <w:szCs w:val="22"/>
          <w:bdr w:val="none" w:sz="0" w:space="0" w:color="auto" w:frame="1"/>
          <w:shd w:val="clear" w:color="auto" w:fill="F5F5F5"/>
          <w:lang w:eastAsia="en-US"/>
        </w:rPr>
        <w:t>φοιτητικά θέματα κ.λπ.</w:t>
      </w:r>
      <w:r w:rsidR="009C7C49" w:rsidRPr="004616D2">
        <w:rPr>
          <w:rFonts w:eastAsiaTheme="minorHAnsi"/>
          <w:b/>
          <w:bCs/>
          <w:color w:val="000000"/>
          <w:sz w:val="22"/>
          <w:szCs w:val="22"/>
          <w:bdr w:val="none" w:sz="0" w:space="0" w:color="auto" w:frame="1"/>
          <w:shd w:val="clear" w:color="auto" w:fill="F5F5F5"/>
          <w:lang w:eastAsia="en-US"/>
        </w:rPr>
        <w:t>.</w:t>
      </w:r>
      <w:r w:rsidR="009C7C49" w:rsidRPr="004616D2">
        <w:rPr>
          <w:sz w:val="22"/>
          <w:szCs w:val="22"/>
        </w:rPr>
        <w:t xml:space="preserve"> </w:t>
      </w:r>
    </w:p>
    <w:p w14:paraId="0B48AEC9" w14:textId="615FE517" w:rsidR="00D35F83" w:rsidRPr="004616D2" w:rsidRDefault="007A3EAC" w:rsidP="00B819DA">
      <w:pPr>
        <w:pStyle w:val="Web"/>
        <w:spacing w:before="0" w:beforeAutospacing="0" w:after="0" w:afterAutospacing="0"/>
        <w:jc w:val="both"/>
        <w:rPr>
          <w:sz w:val="22"/>
          <w:szCs w:val="22"/>
        </w:rPr>
      </w:pPr>
      <w:hyperlink r:id="rId13" w:history="1">
        <w:r w:rsidR="00D35F83" w:rsidRPr="004616D2">
          <w:rPr>
            <w:rStyle w:val="-"/>
            <w:b/>
            <w:sz w:val="22"/>
            <w:szCs w:val="22"/>
            <w:lang w:val="en-US"/>
          </w:rPr>
          <w:t>www</w:t>
        </w:r>
        <w:r w:rsidR="00DA7D4B" w:rsidRPr="004616D2">
          <w:rPr>
            <w:rStyle w:val="-"/>
            <w:b/>
            <w:sz w:val="22"/>
            <w:szCs w:val="22"/>
          </w:rPr>
          <w:t>………..</w:t>
        </w:r>
        <w:r w:rsidR="00D35F83" w:rsidRPr="004616D2">
          <w:rPr>
            <w:rStyle w:val="-"/>
            <w:b/>
            <w:sz w:val="22"/>
            <w:szCs w:val="22"/>
          </w:rPr>
          <w:t>.</w:t>
        </w:r>
        <w:proofErr w:type="spellStart"/>
        <w:r w:rsidR="00D35F83" w:rsidRPr="004616D2">
          <w:rPr>
            <w:rStyle w:val="-"/>
            <w:b/>
            <w:sz w:val="22"/>
            <w:szCs w:val="22"/>
            <w:lang w:val="en-US"/>
          </w:rPr>
          <w:t>upatras</w:t>
        </w:r>
        <w:proofErr w:type="spellEnd"/>
        <w:r w:rsidR="00D35F83" w:rsidRPr="004616D2">
          <w:rPr>
            <w:rStyle w:val="-"/>
            <w:b/>
            <w:sz w:val="22"/>
            <w:szCs w:val="22"/>
          </w:rPr>
          <w:t>.</w:t>
        </w:r>
        <w:r w:rsidR="00D35F83" w:rsidRPr="004616D2">
          <w:rPr>
            <w:rStyle w:val="-"/>
            <w:b/>
            <w:sz w:val="22"/>
            <w:szCs w:val="22"/>
            <w:lang w:val="en-US"/>
          </w:rPr>
          <w:t>gr</w:t>
        </w:r>
      </w:hyperlink>
      <w:r w:rsidR="00D35F83" w:rsidRPr="004616D2">
        <w:rPr>
          <w:sz w:val="22"/>
          <w:szCs w:val="22"/>
        </w:rPr>
        <w:t xml:space="preserve">  Ιστοσελίδα Τμήματος</w:t>
      </w:r>
      <w:r w:rsidR="00B819DA" w:rsidRPr="004616D2">
        <w:rPr>
          <w:sz w:val="22"/>
          <w:szCs w:val="22"/>
        </w:rPr>
        <w:t xml:space="preserve"> για ανακοινώσεις</w:t>
      </w:r>
    </w:p>
    <w:p w14:paraId="7E660711" w14:textId="77777777" w:rsidR="00D35F83" w:rsidRPr="004616D2" w:rsidRDefault="007A3EAC" w:rsidP="00B819DA">
      <w:pPr>
        <w:pStyle w:val="Web"/>
        <w:spacing w:before="0" w:beforeAutospacing="0" w:after="0" w:afterAutospacing="0"/>
        <w:jc w:val="both"/>
        <w:rPr>
          <w:sz w:val="22"/>
          <w:szCs w:val="22"/>
        </w:rPr>
      </w:pPr>
      <w:hyperlink r:id="rId14" w:history="1">
        <w:r w:rsidR="00D35F83" w:rsidRPr="004616D2">
          <w:rPr>
            <w:rStyle w:val="-"/>
            <w:b/>
            <w:sz w:val="22"/>
            <w:szCs w:val="22"/>
          </w:rPr>
          <w:t>https://progress.upatras.gr</w:t>
        </w:r>
      </w:hyperlink>
      <w:r w:rsidR="00D35F83" w:rsidRPr="004616D2">
        <w:rPr>
          <w:b/>
          <w:sz w:val="22"/>
          <w:szCs w:val="22"/>
          <w:u w:val="single"/>
        </w:rPr>
        <w:t xml:space="preserve"> </w:t>
      </w:r>
      <w:r w:rsidR="00D35F83" w:rsidRPr="004616D2">
        <w:rPr>
          <w:b/>
          <w:sz w:val="22"/>
          <w:szCs w:val="22"/>
        </w:rPr>
        <w:t>Επανεγγραφές-Δηλώσεις-Βαθμολογίες-Αιτήσεις για πιστοποιητικά</w:t>
      </w:r>
    </w:p>
    <w:p w14:paraId="2B2A2444" w14:textId="77777777" w:rsidR="00B819DA" w:rsidRPr="004616D2" w:rsidRDefault="007A3EAC" w:rsidP="00B819DA">
      <w:pPr>
        <w:pStyle w:val="Web"/>
        <w:spacing w:before="0" w:beforeAutospacing="0" w:after="0" w:afterAutospacing="0"/>
        <w:jc w:val="both"/>
        <w:rPr>
          <w:rStyle w:val="a5"/>
          <w:b w:val="0"/>
          <w:sz w:val="22"/>
          <w:szCs w:val="22"/>
        </w:rPr>
      </w:pPr>
      <w:hyperlink r:id="rId15" w:history="1">
        <w:r w:rsidR="00E10DDF" w:rsidRPr="004616D2">
          <w:rPr>
            <w:rStyle w:val="-"/>
            <w:b/>
            <w:sz w:val="22"/>
            <w:szCs w:val="22"/>
          </w:rPr>
          <w:t>https://s</w:t>
        </w:r>
        <w:proofErr w:type="spellStart"/>
        <w:r w:rsidR="00E10DDF" w:rsidRPr="004616D2">
          <w:rPr>
            <w:rStyle w:val="-"/>
            <w:b/>
            <w:sz w:val="22"/>
            <w:szCs w:val="22"/>
            <w:lang w:val="en-US"/>
          </w:rPr>
          <w:t>itisi</w:t>
        </w:r>
        <w:proofErr w:type="spellEnd"/>
        <w:r w:rsidR="00E10DDF" w:rsidRPr="004616D2">
          <w:rPr>
            <w:rStyle w:val="-"/>
            <w:b/>
            <w:sz w:val="22"/>
            <w:szCs w:val="22"/>
          </w:rPr>
          <w:t>.upatras.gr</w:t>
        </w:r>
      </w:hyperlink>
      <w:r w:rsidR="00E10DDF" w:rsidRPr="004616D2">
        <w:rPr>
          <w:b/>
          <w:sz w:val="22"/>
          <w:szCs w:val="22"/>
          <w:u w:val="single"/>
        </w:rPr>
        <w:t xml:space="preserve"> </w:t>
      </w:r>
      <w:r w:rsidR="00B819DA" w:rsidRPr="004616D2">
        <w:rPr>
          <w:rStyle w:val="a5"/>
          <w:b w:val="0"/>
          <w:sz w:val="22"/>
          <w:szCs w:val="22"/>
          <w:u w:val="single"/>
        </w:rPr>
        <w:t xml:space="preserve"> </w:t>
      </w:r>
      <w:r w:rsidR="00B819DA" w:rsidRPr="004616D2">
        <w:rPr>
          <w:rStyle w:val="a5"/>
          <w:b w:val="0"/>
          <w:sz w:val="22"/>
          <w:szCs w:val="22"/>
        </w:rPr>
        <w:t>Αίτηση για κάρτα σίτισης</w:t>
      </w:r>
    </w:p>
    <w:p w14:paraId="273263E9" w14:textId="19389FC0" w:rsidR="00DA7D4B" w:rsidRPr="004616D2" w:rsidRDefault="007A3EAC" w:rsidP="009125A1">
      <w:pPr>
        <w:pStyle w:val="Web"/>
        <w:spacing w:before="0" w:beforeAutospacing="0" w:after="0" w:afterAutospacing="0"/>
        <w:jc w:val="both"/>
        <w:rPr>
          <w:rFonts w:eastAsiaTheme="minorHAnsi"/>
          <w:color w:val="000000"/>
          <w:sz w:val="22"/>
          <w:szCs w:val="22"/>
          <w:shd w:val="clear" w:color="auto" w:fill="F5F5F5"/>
          <w:lang w:eastAsia="en-US"/>
        </w:rPr>
      </w:pPr>
      <w:hyperlink r:id="rId16" w:tgtFrame="_blank" w:history="1">
        <w:r w:rsidR="00DA7D4B" w:rsidRPr="004616D2">
          <w:rPr>
            <w:rFonts w:eastAsiaTheme="minorHAnsi"/>
            <w:b/>
            <w:bCs/>
            <w:color w:val="1F497D" w:themeColor="text2"/>
            <w:sz w:val="22"/>
            <w:szCs w:val="22"/>
            <w:u w:val="single"/>
            <w:bdr w:val="none" w:sz="0" w:space="0" w:color="auto" w:frame="1"/>
            <w:shd w:val="clear" w:color="auto" w:fill="F5F5F5"/>
            <w:lang w:eastAsia="en-US"/>
          </w:rPr>
          <w:t>https://stegasi.upatras.gr</w:t>
        </w:r>
      </w:hyperlink>
      <w:r w:rsidR="00DA7D4B" w:rsidRPr="004616D2">
        <w:rPr>
          <w:rFonts w:eastAsiaTheme="minorHAnsi"/>
          <w:color w:val="1F497D" w:themeColor="text2"/>
          <w:sz w:val="22"/>
          <w:szCs w:val="22"/>
          <w:shd w:val="clear" w:color="auto" w:fill="F5F5F5"/>
          <w:lang w:eastAsia="en-US"/>
        </w:rPr>
        <w:t xml:space="preserve"> </w:t>
      </w:r>
      <w:r w:rsidR="00DA7D4B" w:rsidRPr="004616D2">
        <w:rPr>
          <w:rFonts w:eastAsiaTheme="minorHAnsi"/>
          <w:color w:val="000000"/>
          <w:sz w:val="22"/>
          <w:szCs w:val="22"/>
          <w:shd w:val="clear" w:color="auto" w:fill="F5F5F5"/>
          <w:lang w:eastAsia="en-US"/>
        </w:rPr>
        <w:t>Αίτηση για στέγαση</w:t>
      </w:r>
    </w:p>
    <w:p w14:paraId="0ABE1FBF" w14:textId="3569641C" w:rsidR="009125A1" w:rsidRPr="004616D2" w:rsidRDefault="007A3EAC" w:rsidP="009125A1">
      <w:pPr>
        <w:pStyle w:val="Web"/>
        <w:spacing w:before="0" w:beforeAutospacing="0" w:after="0" w:afterAutospacing="0"/>
        <w:jc w:val="both"/>
        <w:rPr>
          <w:sz w:val="22"/>
          <w:szCs w:val="22"/>
        </w:rPr>
      </w:pPr>
      <w:hyperlink r:id="rId17" w:history="1">
        <w:r w:rsidR="00E10DDF" w:rsidRPr="004616D2">
          <w:rPr>
            <w:rStyle w:val="-"/>
            <w:b/>
            <w:sz w:val="22"/>
            <w:szCs w:val="22"/>
            <w:lang w:val="en-US"/>
          </w:rPr>
          <w:t>http</w:t>
        </w:r>
        <w:r w:rsidR="00E10DDF" w:rsidRPr="004616D2">
          <w:rPr>
            <w:rStyle w:val="-"/>
            <w:b/>
            <w:sz w:val="22"/>
            <w:szCs w:val="22"/>
          </w:rPr>
          <w:t>://</w:t>
        </w:r>
        <w:proofErr w:type="spellStart"/>
        <w:r w:rsidR="00E10DDF" w:rsidRPr="004616D2">
          <w:rPr>
            <w:rStyle w:val="-"/>
            <w:b/>
            <w:sz w:val="22"/>
            <w:szCs w:val="22"/>
            <w:lang w:val="en-US"/>
          </w:rPr>
          <w:t>eudoxus</w:t>
        </w:r>
        <w:proofErr w:type="spellEnd"/>
        <w:r w:rsidR="00E10DDF" w:rsidRPr="004616D2">
          <w:rPr>
            <w:rStyle w:val="-"/>
            <w:b/>
            <w:sz w:val="22"/>
            <w:szCs w:val="22"/>
          </w:rPr>
          <w:t>.</w:t>
        </w:r>
        <w:r w:rsidR="00E10DDF" w:rsidRPr="004616D2">
          <w:rPr>
            <w:rStyle w:val="-"/>
            <w:b/>
            <w:sz w:val="22"/>
            <w:szCs w:val="22"/>
            <w:lang w:val="en-US"/>
          </w:rPr>
          <w:t>gr</w:t>
        </w:r>
        <w:r w:rsidR="00E10DDF" w:rsidRPr="004616D2">
          <w:rPr>
            <w:rStyle w:val="-"/>
            <w:b/>
            <w:sz w:val="22"/>
            <w:szCs w:val="22"/>
          </w:rPr>
          <w:t>/</w:t>
        </w:r>
        <w:r w:rsidR="00E10DDF" w:rsidRPr="004616D2">
          <w:rPr>
            <w:rStyle w:val="-"/>
            <w:b/>
            <w:sz w:val="22"/>
            <w:szCs w:val="22"/>
            <w:lang w:val="en-US"/>
          </w:rPr>
          <w:t>Students</w:t>
        </w:r>
      </w:hyperlink>
      <w:r w:rsidR="009125A1" w:rsidRPr="004616D2">
        <w:rPr>
          <w:sz w:val="22"/>
          <w:szCs w:val="22"/>
        </w:rPr>
        <w:t xml:space="preserve"> Αίτηση για συγγράμματα </w:t>
      </w:r>
    </w:p>
    <w:p w14:paraId="3AD48A19" w14:textId="77777777" w:rsidR="00E37EAB" w:rsidRPr="004616D2" w:rsidRDefault="007A3EAC" w:rsidP="009125A1">
      <w:pPr>
        <w:pStyle w:val="Web"/>
        <w:spacing w:before="0" w:beforeAutospacing="0" w:after="0" w:afterAutospacing="0"/>
        <w:jc w:val="both"/>
        <w:rPr>
          <w:sz w:val="22"/>
          <w:szCs w:val="22"/>
        </w:rPr>
      </w:pPr>
      <w:hyperlink r:id="rId18" w:history="1">
        <w:r w:rsidR="00332127" w:rsidRPr="004616D2">
          <w:rPr>
            <w:rStyle w:val="-"/>
            <w:b/>
            <w:sz w:val="22"/>
            <w:szCs w:val="22"/>
          </w:rPr>
          <w:t>https://submit-academicid.minedu.gov.gr/</w:t>
        </w:r>
      </w:hyperlink>
      <w:r w:rsidR="00332127" w:rsidRPr="004616D2">
        <w:rPr>
          <w:b/>
          <w:sz w:val="22"/>
          <w:szCs w:val="22"/>
        </w:rPr>
        <w:t xml:space="preserve">  </w:t>
      </w:r>
      <w:r w:rsidR="00332127" w:rsidRPr="004616D2">
        <w:rPr>
          <w:sz w:val="22"/>
          <w:szCs w:val="22"/>
        </w:rPr>
        <w:t>Αίτηση για πάσο</w:t>
      </w:r>
    </w:p>
    <w:p w14:paraId="06C2C544" w14:textId="77777777" w:rsidR="00A55CE8" w:rsidRDefault="007A3EAC" w:rsidP="009125A1">
      <w:pPr>
        <w:pStyle w:val="Web"/>
        <w:spacing w:before="0" w:beforeAutospacing="0" w:after="0" w:afterAutospacing="0"/>
        <w:jc w:val="both"/>
        <w:rPr>
          <w:b/>
          <w:color w:val="FF0000"/>
          <w:sz w:val="22"/>
          <w:szCs w:val="22"/>
        </w:rPr>
      </w:pPr>
      <w:hyperlink r:id="rId19" w:history="1">
        <w:r w:rsidR="00A55CE8" w:rsidRPr="004616D2">
          <w:rPr>
            <w:rStyle w:val="-"/>
            <w:b/>
            <w:sz w:val="22"/>
            <w:szCs w:val="22"/>
          </w:rPr>
          <w:t>https://eclass.upatras.gr/courses/</w:t>
        </w:r>
      </w:hyperlink>
      <w:r w:rsidR="00A55CE8" w:rsidRPr="004616D2">
        <w:rPr>
          <w:b/>
          <w:sz w:val="22"/>
          <w:szCs w:val="22"/>
        </w:rPr>
        <w:t xml:space="preserve"> </w:t>
      </w:r>
      <w:r w:rsidR="00A55CE8" w:rsidRPr="004616D2">
        <w:rPr>
          <w:sz w:val="22"/>
          <w:szCs w:val="22"/>
        </w:rPr>
        <w:t xml:space="preserve">Ηλεκτρονική σελίδα μαθήματος (URL) </w:t>
      </w:r>
      <w:r w:rsidR="00A55CE8" w:rsidRPr="004616D2">
        <w:rPr>
          <w:b/>
          <w:color w:val="FF0000"/>
          <w:sz w:val="22"/>
          <w:szCs w:val="22"/>
        </w:rPr>
        <w:t xml:space="preserve">Προσοχή στο </w:t>
      </w:r>
      <w:proofErr w:type="spellStart"/>
      <w:r w:rsidR="00A55CE8" w:rsidRPr="004616D2">
        <w:rPr>
          <w:b/>
          <w:color w:val="FF0000"/>
          <w:sz w:val="22"/>
          <w:szCs w:val="22"/>
          <w:lang w:val="en-US"/>
        </w:rPr>
        <w:t>eclass</w:t>
      </w:r>
      <w:proofErr w:type="spellEnd"/>
      <w:r w:rsidR="00A55CE8" w:rsidRPr="004616D2">
        <w:rPr>
          <w:b/>
          <w:color w:val="FF0000"/>
          <w:sz w:val="22"/>
          <w:szCs w:val="22"/>
        </w:rPr>
        <w:t xml:space="preserve"> δεν γίνονται δηλώσεις μαθημάτων</w:t>
      </w:r>
    </w:p>
    <w:p w14:paraId="3336BF69" w14:textId="1E57A654" w:rsidR="00A105BA" w:rsidRPr="00A105BA" w:rsidRDefault="00A105BA" w:rsidP="007F1DF5">
      <w:pPr>
        <w:pStyle w:val="Web"/>
        <w:spacing w:before="0" w:beforeAutospacing="0" w:after="0" w:afterAutospacing="0"/>
        <w:ind w:left="1985" w:hanging="1985"/>
        <w:jc w:val="both"/>
        <w:rPr>
          <w:bCs/>
          <w:sz w:val="22"/>
          <w:szCs w:val="22"/>
        </w:rPr>
      </w:pPr>
      <w:r w:rsidRPr="00A105BA">
        <w:rPr>
          <w:b/>
          <w:color w:val="002060"/>
          <w:sz w:val="22"/>
          <w:szCs w:val="22"/>
          <w:lang w:val="en-US"/>
        </w:rPr>
        <w:t>eservice</w:t>
      </w:r>
      <w:r w:rsidRPr="00A105BA">
        <w:rPr>
          <w:b/>
          <w:color w:val="002060"/>
          <w:sz w:val="22"/>
          <w:szCs w:val="22"/>
        </w:rPr>
        <w:t>.</w:t>
      </w:r>
      <w:proofErr w:type="spellStart"/>
      <w:r w:rsidRPr="00A105BA">
        <w:rPr>
          <w:b/>
          <w:color w:val="002060"/>
          <w:sz w:val="22"/>
          <w:szCs w:val="22"/>
          <w:lang w:val="en-US"/>
        </w:rPr>
        <w:t>upatras</w:t>
      </w:r>
      <w:proofErr w:type="spellEnd"/>
      <w:r w:rsidRPr="00A105BA">
        <w:rPr>
          <w:b/>
          <w:color w:val="002060"/>
          <w:sz w:val="22"/>
          <w:szCs w:val="22"/>
        </w:rPr>
        <w:t>.</w:t>
      </w:r>
      <w:r w:rsidRPr="00A105BA">
        <w:rPr>
          <w:b/>
          <w:color w:val="002060"/>
          <w:sz w:val="22"/>
          <w:szCs w:val="22"/>
          <w:lang w:val="en-US"/>
        </w:rPr>
        <w:t>gr</w:t>
      </w:r>
      <w:r w:rsidRPr="00A105BA">
        <w:rPr>
          <w:b/>
          <w:color w:val="002060"/>
          <w:sz w:val="22"/>
          <w:szCs w:val="22"/>
        </w:rPr>
        <w:t xml:space="preserve">: </w:t>
      </w:r>
      <w:r w:rsidRPr="00A105BA">
        <w:rPr>
          <w:bCs/>
          <w:sz w:val="22"/>
          <w:szCs w:val="22"/>
        </w:rPr>
        <w:t xml:space="preserve">Υπηρεσία ηλεκτρονικής υποβολής </w:t>
      </w:r>
      <w:proofErr w:type="gramStart"/>
      <w:r w:rsidRPr="00A105BA">
        <w:rPr>
          <w:bCs/>
          <w:sz w:val="22"/>
          <w:szCs w:val="22"/>
        </w:rPr>
        <w:t>αιτημάτων  για</w:t>
      </w:r>
      <w:proofErr w:type="gramEnd"/>
      <w:r w:rsidRPr="00A105BA">
        <w:rPr>
          <w:bCs/>
          <w:sz w:val="22"/>
          <w:szCs w:val="22"/>
        </w:rPr>
        <w:t xml:space="preserve"> προπτυχιακούς, μεταπτυχιακούς φοιτητές και </w:t>
      </w:r>
      <w:proofErr w:type="spellStart"/>
      <w:r w:rsidRPr="00A105BA">
        <w:rPr>
          <w:bCs/>
          <w:sz w:val="22"/>
          <w:szCs w:val="22"/>
        </w:rPr>
        <w:t>υποψ</w:t>
      </w:r>
      <w:proofErr w:type="spellEnd"/>
      <w:r w:rsidRPr="00A105BA">
        <w:rPr>
          <w:bCs/>
          <w:sz w:val="22"/>
          <w:szCs w:val="22"/>
        </w:rPr>
        <w:t xml:space="preserve">. διδάκτορες (Γενική </w:t>
      </w:r>
      <w:r w:rsidR="00143890" w:rsidRPr="00A105BA">
        <w:rPr>
          <w:bCs/>
          <w:sz w:val="22"/>
          <w:szCs w:val="22"/>
        </w:rPr>
        <w:t>αίτηση</w:t>
      </w:r>
      <w:r w:rsidRPr="00A105BA">
        <w:rPr>
          <w:bCs/>
          <w:sz w:val="22"/>
          <w:szCs w:val="22"/>
        </w:rPr>
        <w:t xml:space="preserve">, αίτηση αναστολής σπουδών, διαγραφής, συμμετοχής σε ορκωμοσίες, επανεξέτασης προακτέου βαθμού, </w:t>
      </w:r>
      <w:r w:rsidR="00143890" w:rsidRPr="00A105BA">
        <w:rPr>
          <w:bCs/>
          <w:sz w:val="22"/>
          <w:szCs w:val="22"/>
        </w:rPr>
        <w:t>συμμετοχής</w:t>
      </w:r>
      <w:r w:rsidRPr="00A105BA">
        <w:rPr>
          <w:bCs/>
          <w:sz w:val="22"/>
          <w:szCs w:val="22"/>
        </w:rPr>
        <w:t xml:space="preserve"> σε κατατακτήριες εξετάσεις κ.λπ.)</w:t>
      </w:r>
    </w:p>
    <w:p w14:paraId="79166F8E" w14:textId="77777777" w:rsidR="00FA3B28" w:rsidRPr="00DF3DB1" w:rsidRDefault="00FA3B28" w:rsidP="00103DBC">
      <w:pPr>
        <w:pStyle w:val="Web"/>
        <w:jc w:val="both"/>
        <w:rPr>
          <w:b/>
          <w:sz w:val="28"/>
          <w:szCs w:val="28"/>
          <w:u w:val="single"/>
        </w:rPr>
      </w:pPr>
      <w:r w:rsidRPr="00DF3DB1">
        <w:rPr>
          <w:b/>
          <w:sz w:val="28"/>
          <w:szCs w:val="28"/>
          <w:u w:val="single"/>
        </w:rPr>
        <w:t>Εγγραφή φοιτητή</w:t>
      </w:r>
    </w:p>
    <w:p w14:paraId="6CC2A114" w14:textId="256A22A7" w:rsidR="00C04A83" w:rsidRPr="008642CE" w:rsidRDefault="00103DBC" w:rsidP="00103DBC">
      <w:pPr>
        <w:pStyle w:val="Web"/>
        <w:jc w:val="both"/>
        <w:rPr>
          <w:b/>
          <w:sz w:val="22"/>
          <w:szCs w:val="22"/>
          <w:u w:val="single"/>
        </w:rPr>
      </w:pPr>
      <w:r w:rsidRPr="00CE3202">
        <w:rPr>
          <w:sz w:val="22"/>
          <w:szCs w:val="22"/>
        </w:rPr>
        <w:t xml:space="preserve">Κάθε φοιτητής πρέπει να εγγράφεται στο Τμήμα στην αρχή κάθε εξαμήνου σε ημερομηνίες που ορίζονται </w:t>
      </w:r>
      <w:r w:rsidR="009C246B" w:rsidRPr="00CE3202">
        <w:rPr>
          <w:sz w:val="22"/>
          <w:szCs w:val="22"/>
        </w:rPr>
        <w:t xml:space="preserve">και τις ανακοινώνει το Τμήμα στην ιστοσελίδα του </w:t>
      </w:r>
      <w:hyperlink r:id="rId20" w:history="1">
        <w:r w:rsidR="00216A67" w:rsidRPr="00CE3202">
          <w:rPr>
            <w:rStyle w:val="-"/>
            <w:sz w:val="22"/>
            <w:szCs w:val="22"/>
            <w:lang w:val="en-US"/>
          </w:rPr>
          <w:t>www</w:t>
        </w:r>
        <w:r w:rsidR="00056941">
          <w:rPr>
            <w:rStyle w:val="-"/>
            <w:sz w:val="22"/>
            <w:szCs w:val="22"/>
          </w:rPr>
          <w:t>…………..</w:t>
        </w:r>
        <w:r w:rsidR="00216A67" w:rsidRPr="00CE3202">
          <w:rPr>
            <w:rStyle w:val="-"/>
            <w:sz w:val="22"/>
            <w:szCs w:val="22"/>
          </w:rPr>
          <w:t>.</w:t>
        </w:r>
        <w:r w:rsidR="00216A67" w:rsidRPr="00CE3202">
          <w:rPr>
            <w:rStyle w:val="-"/>
            <w:sz w:val="22"/>
            <w:szCs w:val="22"/>
            <w:lang w:val="en-US"/>
          </w:rPr>
          <w:t>upatras</w:t>
        </w:r>
        <w:r w:rsidR="00216A67" w:rsidRPr="00CE3202">
          <w:rPr>
            <w:rStyle w:val="-"/>
            <w:sz w:val="22"/>
            <w:szCs w:val="22"/>
          </w:rPr>
          <w:t>.</w:t>
        </w:r>
        <w:r w:rsidR="00216A67" w:rsidRPr="00CE3202">
          <w:rPr>
            <w:rStyle w:val="-"/>
            <w:sz w:val="22"/>
            <w:szCs w:val="22"/>
            <w:lang w:val="en-US"/>
          </w:rPr>
          <w:t>gr</w:t>
        </w:r>
      </w:hyperlink>
      <w:r w:rsidR="00216A67" w:rsidRPr="00CE3202">
        <w:rPr>
          <w:sz w:val="22"/>
          <w:szCs w:val="22"/>
        </w:rPr>
        <w:t xml:space="preserve">. </w:t>
      </w:r>
      <w:r w:rsidR="000B5F7A" w:rsidRPr="008642CE">
        <w:rPr>
          <w:b/>
          <w:sz w:val="22"/>
          <w:szCs w:val="22"/>
          <w:u w:val="single"/>
        </w:rPr>
        <w:t xml:space="preserve">Για τους πρωτοετείς </w:t>
      </w:r>
      <w:r w:rsidR="00007D2B" w:rsidRPr="008642CE">
        <w:rPr>
          <w:b/>
          <w:sz w:val="22"/>
          <w:szCs w:val="22"/>
          <w:u w:val="single"/>
        </w:rPr>
        <w:t xml:space="preserve">φοιτητές η εγγραφή τους </w:t>
      </w:r>
      <w:r w:rsidR="000B5F7A" w:rsidRPr="008642CE">
        <w:rPr>
          <w:b/>
          <w:sz w:val="22"/>
          <w:szCs w:val="22"/>
          <w:u w:val="single"/>
        </w:rPr>
        <w:t>στο 1</w:t>
      </w:r>
      <w:r w:rsidR="000B5F7A" w:rsidRPr="008642CE">
        <w:rPr>
          <w:b/>
          <w:sz w:val="22"/>
          <w:szCs w:val="22"/>
          <w:u w:val="single"/>
          <w:vertAlign w:val="superscript"/>
        </w:rPr>
        <w:t>ο</w:t>
      </w:r>
      <w:r w:rsidR="000B5F7A" w:rsidRPr="008642CE">
        <w:rPr>
          <w:b/>
          <w:sz w:val="22"/>
          <w:szCs w:val="22"/>
          <w:u w:val="single"/>
        </w:rPr>
        <w:t xml:space="preserve"> εξάμηνο </w:t>
      </w:r>
      <w:r w:rsidR="00007D2B" w:rsidRPr="008642CE">
        <w:rPr>
          <w:b/>
          <w:sz w:val="22"/>
          <w:szCs w:val="22"/>
          <w:u w:val="single"/>
        </w:rPr>
        <w:t xml:space="preserve">πραγματοποιείται </w:t>
      </w:r>
      <w:r w:rsidR="000B5F7A" w:rsidRPr="008642CE">
        <w:rPr>
          <w:b/>
          <w:sz w:val="22"/>
          <w:szCs w:val="22"/>
          <w:u w:val="single"/>
        </w:rPr>
        <w:t>από την Γραμματεία και από το 2</w:t>
      </w:r>
      <w:r w:rsidR="000B5F7A" w:rsidRPr="008642CE">
        <w:rPr>
          <w:b/>
          <w:sz w:val="22"/>
          <w:szCs w:val="22"/>
          <w:u w:val="single"/>
          <w:vertAlign w:val="superscript"/>
        </w:rPr>
        <w:t>ο</w:t>
      </w:r>
      <w:r w:rsidR="000B5F7A" w:rsidRPr="008642CE">
        <w:rPr>
          <w:b/>
          <w:sz w:val="22"/>
          <w:szCs w:val="22"/>
          <w:u w:val="single"/>
        </w:rPr>
        <w:t xml:space="preserve"> εξάμηνο</w:t>
      </w:r>
      <w:r w:rsidR="00111E16" w:rsidRPr="008642CE">
        <w:rPr>
          <w:b/>
          <w:sz w:val="22"/>
          <w:szCs w:val="22"/>
          <w:u w:val="single"/>
        </w:rPr>
        <w:t xml:space="preserve"> και μετά </w:t>
      </w:r>
      <w:r w:rsidR="00007D2B" w:rsidRPr="008642CE">
        <w:rPr>
          <w:b/>
          <w:sz w:val="22"/>
          <w:szCs w:val="22"/>
          <w:u w:val="single"/>
        </w:rPr>
        <w:t>γίνετε</w:t>
      </w:r>
      <w:r w:rsidR="000B5F7A" w:rsidRPr="008642CE">
        <w:rPr>
          <w:b/>
          <w:sz w:val="22"/>
          <w:szCs w:val="22"/>
          <w:u w:val="single"/>
        </w:rPr>
        <w:t xml:space="preserve"> επανεγγραφή</w:t>
      </w:r>
      <w:r w:rsidR="00E04D40">
        <w:rPr>
          <w:b/>
          <w:sz w:val="22"/>
          <w:szCs w:val="22"/>
          <w:u w:val="single"/>
        </w:rPr>
        <w:t xml:space="preserve"> εξαμήνου από τον ίδιο φοιτητή στον σύνδεσμο </w:t>
      </w:r>
      <w:hyperlink r:id="rId21" w:history="1">
        <w:r w:rsidR="00E04D40" w:rsidRPr="00B819DA">
          <w:rPr>
            <w:rStyle w:val="-"/>
            <w:b/>
            <w:sz w:val="22"/>
            <w:szCs w:val="22"/>
          </w:rPr>
          <w:t>https://progress.upatras.gr</w:t>
        </w:r>
      </w:hyperlink>
      <w:r w:rsidR="00E04D40">
        <w:rPr>
          <w:b/>
          <w:sz w:val="22"/>
          <w:szCs w:val="22"/>
          <w:u w:val="single"/>
        </w:rPr>
        <w:t xml:space="preserve"> </w:t>
      </w:r>
      <w:r w:rsidR="000B5F7A" w:rsidRPr="008642CE">
        <w:rPr>
          <w:b/>
          <w:sz w:val="22"/>
          <w:szCs w:val="22"/>
          <w:u w:val="single"/>
        </w:rPr>
        <w:t>.</w:t>
      </w:r>
    </w:p>
    <w:p w14:paraId="68144B34" w14:textId="6BAD768E" w:rsidR="007F1DF5" w:rsidRPr="007F1DF5" w:rsidRDefault="00F578FE" w:rsidP="007F1DF5">
      <w:pPr>
        <w:pStyle w:val="Web"/>
        <w:shd w:val="clear" w:color="auto" w:fill="F5F5F5"/>
        <w:spacing w:before="0" w:beforeAutospacing="0" w:after="0" w:afterAutospacing="0"/>
        <w:jc w:val="both"/>
        <w:textAlignment w:val="baseline"/>
        <w:rPr>
          <w:color w:val="000000"/>
          <w:sz w:val="22"/>
          <w:szCs w:val="22"/>
        </w:rPr>
      </w:pPr>
      <w:r w:rsidRPr="00E330B9">
        <w:rPr>
          <w:sz w:val="28"/>
          <w:szCs w:val="28"/>
        </w:rPr>
        <w:t xml:space="preserve">     </w:t>
      </w:r>
      <w:r w:rsidR="007F1DF5" w:rsidRPr="007F1DF5">
        <w:rPr>
          <w:color w:val="000000"/>
          <w:sz w:val="22"/>
          <w:szCs w:val="22"/>
        </w:rPr>
        <w:t>Στο πρόγραμμα σπουδών κάθε τμήματος περιλαμβάνονται οι τίτλοι των υποχρεωτικών, των κατ’ επιλογή υποχρεωτικών και των προαιρετικών μαθημάτων, το περιεχόμενό τους, οι εβδομαδιαίες ώρες διδασκαλίας τους, στις οποίες περιλαμβάνεται το κάθε μορφής επιτελούμενο διδακτικό έργο, και η χρονική αλληλουχία ή αλληλεξάρτηση των μαθημάτων, καθώς και ο αριθμός των διδακτικών και των πιστωτικών μονάδων, ανά εξαμηνιαίο μάθημα ή άσκηση.</w:t>
      </w:r>
    </w:p>
    <w:p w14:paraId="6D960A9D" w14:textId="78AA2616" w:rsidR="007F1DF5" w:rsidRPr="007F1DF5" w:rsidRDefault="007F1DF5" w:rsidP="007F1DF5">
      <w:pPr>
        <w:pStyle w:val="Web"/>
        <w:shd w:val="clear" w:color="auto" w:fill="F5F5F5"/>
        <w:spacing w:before="0" w:beforeAutospacing="0" w:after="0" w:afterAutospacing="0"/>
        <w:jc w:val="both"/>
        <w:textAlignment w:val="baseline"/>
        <w:rPr>
          <w:color w:val="000000"/>
          <w:sz w:val="22"/>
          <w:szCs w:val="22"/>
        </w:rPr>
      </w:pPr>
      <w:r w:rsidRPr="007F1DF5">
        <w:rPr>
          <w:color w:val="000000"/>
          <w:sz w:val="22"/>
          <w:szCs w:val="22"/>
        </w:rPr>
        <w:t xml:space="preserve">Ο </w:t>
      </w:r>
      <w:r w:rsidRPr="00890AE8">
        <w:rPr>
          <w:b/>
          <w:bCs/>
          <w:color w:val="000000"/>
          <w:sz w:val="22"/>
          <w:szCs w:val="22"/>
        </w:rPr>
        <w:t>κάθε φοιτητής στην αρχή του εξαμήνου</w:t>
      </w:r>
      <w:r w:rsidRPr="007F1DF5">
        <w:rPr>
          <w:color w:val="000000"/>
          <w:sz w:val="22"/>
          <w:szCs w:val="22"/>
        </w:rPr>
        <w:t xml:space="preserve"> πρέπει να </w:t>
      </w:r>
      <w:r w:rsidRPr="00890AE8">
        <w:rPr>
          <w:b/>
          <w:bCs/>
          <w:color w:val="000000"/>
          <w:sz w:val="22"/>
          <w:szCs w:val="22"/>
        </w:rPr>
        <w:t>υποβάλλει δήλωση με τα μαθήματα του προγράμματος σπουδών που επιθυμεί να παρακολουθήσει κατά το συγκεκριμένο εξάμηνο (δήλωση μαθημάτων).</w:t>
      </w:r>
      <w:r w:rsidRPr="007F1DF5">
        <w:rPr>
          <w:color w:val="000000"/>
          <w:sz w:val="22"/>
          <w:szCs w:val="22"/>
        </w:rPr>
        <w:t xml:space="preserve"> Ο αριθμός των μαθημάτων που μπορεί να περιλαμβάνεται στη δήλωση μαθημάτων καθορίζεται με απόφαση της Συνέλευσης του τμήματος. </w:t>
      </w:r>
    </w:p>
    <w:p w14:paraId="30222B7D" w14:textId="77777777" w:rsidR="007F1DF5" w:rsidRPr="007F1DF5" w:rsidRDefault="007F1DF5" w:rsidP="007F1DF5">
      <w:pPr>
        <w:pStyle w:val="Web"/>
        <w:shd w:val="clear" w:color="auto" w:fill="F5F5F5"/>
        <w:spacing w:before="0" w:beforeAutospacing="0" w:after="0" w:afterAutospacing="0"/>
        <w:jc w:val="both"/>
        <w:textAlignment w:val="baseline"/>
        <w:rPr>
          <w:color w:val="000000"/>
          <w:sz w:val="22"/>
          <w:szCs w:val="22"/>
        </w:rPr>
      </w:pPr>
      <w:r w:rsidRPr="007F1DF5">
        <w:rPr>
          <w:color w:val="000000"/>
          <w:sz w:val="22"/>
          <w:szCs w:val="22"/>
        </w:rPr>
        <w:t xml:space="preserve">Για να ενημερωθείς για το πρόγραμμα σπουδών του τμήματός σου και τους κανόνες που το διέπουν θα πρέπει να επισκεφθείς τον </w:t>
      </w:r>
      <w:proofErr w:type="spellStart"/>
      <w:r w:rsidRPr="007F1DF5">
        <w:rPr>
          <w:color w:val="000000"/>
          <w:sz w:val="22"/>
          <w:szCs w:val="22"/>
        </w:rPr>
        <w:t>ιστότοπό</w:t>
      </w:r>
      <w:proofErr w:type="spellEnd"/>
      <w:r w:rsidRPr="007F1DF5">
        <w:rPr>
          <w:color w:val="000000"/>
          <w:sz w:val="22"/>
          <w:szCs w:val="22"/>
        </w:rPr>
        <w:t xml:space="preserve"> του.</w:t>
      </w:r>
    </w:p>
    <w:p w14:paraId="37FE531E" w14:textId="77777777" w:rsidR="00890AE8" w:rsidRDefault="00890AE8" w:rsidP="00890AE8">
      <w:pPr>
        <w:pStyle w:val="Web"/>
        <w:shd w:val="clear" w:color="auto" w:fill="F5F5F5"/>
        <w:spacing w:before="0" w:beforeAutospacing="0" w:after="0" w:afterAutospacing="0"/>
        <w:jc w:val="both"/>
        <w:textAlignment w:val="baseline"/>
        <w:rPr>
          <w:color w:val="000000"/>
          <w:sz w:val="22"/>
          <w:szCs w:val="22"/>
        </w:rPr>
      </w:pPr>
    </w:p>
    <w:p w14:paraId="62FDDB9D" w14:textId="0E24E1FD" w:rsidR="007F1DF5" w:rsidRPr="007F1DF5" w:rsidRDefault="007F1DF5" w:rsidP="00890AE8">
      <w:pPr>
        <w:pStyle w:val="Web"/>
        <w:shd w:val="clear" w:color="auto" w:fill="F5F5F5"/>
        <w:spacing w:before="0" w:beforeAutospacing="0" w:after="0" w:afterAutospacing="0"/>
        <w:jc w:val="both"/>
        <w:textAlignment w:val="baseline"/>
        <w:rPr>
          <w:color w:val="000000"/>
          <w:sz w:val="22"/>
          <w:szCs w:val="22"/>
        </w:rPr>
      </w:pPr>
      <w:r w:rsidRPr="007F1DF5">
        <w:rPr>
          <w:color w:val="000000"/>
          <w:sz w:val="22"/>
          <w:szCs w:val="22"/>
        </w:rPr>
        <w:t xml:space="preserve">Η διδασκαλία των μαθημάτων του προγράμματος σπουδών γίνεται σύμφωνα με το ωρολόγιο πρόγραμμα που καταρτίζεται, εγκρίνεται από το τμήμα και ανακοινώνεται εγκαίρως από τη Γραμματεία του τμήματος. </w:t>
      </w:r>
      <w:r w:rsidRPr="00890AE8">
        <w:rPr>
          <w:b/>
          <w:bCs/>
          <w:color w:val="000000"/>
          <w:sz w:val="22"/>
          <w:szCs w:val="22"/>
        </w:rPr>
        <w:t>Το ωρολόγιο πρόγραμμα</w:t>
      </w:r>
      <w:r w:rsidRPr="007F1DF5">
        <w:rPr>
          <w:color w:val="000000"/>
          <w:sz w:val="22"/>
          <w:szCs w:val="22"/>
        </w:rPr>
        <w:t xml:space="preserve"> περιλαμβάνει την </w:t>
      </w:r>
      <w:r w:rsidRPr="00890AE8">
        <w:rPr>
          <w:b/>
          <w:bCs/>
          <w:color w:val="000000"/>
          <w:sz w:val="22"/>
          <w:szCs w:val="22"/>
        </w:rPr>
        <w:t>κατανομή των ωρών διδασκαλίας των μαθημάτων μέσα στις πέντε εργάσιμες ημέρες της εβδομάδας, τους διδάσκοντες και τις αίθουσες διδασκαλίας.</w:t>
      </w:r>
      <w:r w:rsidRPr="007F1DF5">
        <w:rPr>
          <w:color w:val="000000"/>
          <w:sz w:val="22"/>
          <w:szCs w:val="22"/>
        </w:rPr>
        <w:t xml:space="preserve"> Επίσης, όπου κρίνεται απαραίτητο για την ομαλή διεξαγωγή του εκπαιδευτικού έργου οι φοιτητές διαιρούνται σε μικρότερες ομάδες. </w:t>
      </w:r>
    </w:p>
    <w:p w14:paraId="230C8FB5" w14:textId="77777777" w:rsidR="00056941" w:rsidRDefault="00056941" w:rsidP="00056941"/>
    <w:p w14:paraId="6181A6BC" w14:textId="77777777" w:rsidR="00056941" w:rsidRDefault="00056941" w:rsidP="00056941"/>
    <w:p w14:paraId="2B737C36" w14:textId="77777777" w:rsidR="00890AE8" w:rsidRPr="00B92FBF" w:rsidRDefault="00890AE8" w:rsidP="00056941"/>
    <w:p w14:paraId="400F1923" w14:textId="370D1ACA" w:rsidR="00C04A83" w:rsidRPr="00DF3DB1" w:rsidRDefault="00E330B9" w:rsidP="00EB5F80">
      <w:pPr>
        <w:pStyle w:val="4"/>
        <w:ind w:left="-360"/>
        <w:rPr>
          <w:b w:val="0"/>
          <w:color w:val="0F243E" w:themeColor="text2" w:themeShade="80"/>
          <w:sz w:val="28"/>
          <w:szCs w:val="28"/>
          <w:u w:val="single"/>
        </w:rPr>
      </w:pPr>
      <w:r w:rsidRPr="00E330B9">
        <w:rPr>
          <w:sz w:val="28"/>
          <w:szCs w:val="28"/>
          <w:u w:val="single"/>
        </w:rPr>
        <w:lastRenderedPageBreak/>
        <w:t>Πως κάνετε ε</w:t>
      </w:r>
      <w:r w:rsidR="00C04A83" w:rsidRPr="00E330B9">
        <w:rPr>
          <w:color w:val="0F243E" w:themeColor="text2" w:themeShade="80"/>
          <w:sz w:val="28"/>
          <w:szCs w:val="28"/>
          <w:u w:val="single"/>
        </w:rPr>
        <w:t>πανεγγραφή</w:t>
      </w:r>
      <w:r w:rsidR="00C04A83" w:rsidRPr="00DF3DB1">
        <w:rPr>
          <w:color w:val="0F243E" w:themeColor="text2" w:themeShade="80"/>
          <w:sz w:val="28"/>
          <w:szCs w:val="28"/>
          <w:u w:val="single"/>
        </w:rPr>
        <w:t xml:space="preserve"> στο Πρόγραμμα Σπουδών στο οποίο είστε εγγεγραμμένοι.</w:t>
      </w:r>
    </w:p>
    <w:p w14:paraId="1E44240A" w14:textId="77777777" w:rsidR="00301D55" w:rsidRPr="00446197" w:rsidRDefault="00C04A83" w:rsidP="00C04A83">
      <w:pPr>
        <w:spacing w:before="120" w:after="120" w:line="240" w:lineRule="auto"/>
        <w:jc w:val="both"/>
        <w:rPr>
          <w:rFonts w:ascii="Times New Roman" w:hAnsi="Times New Roman" w:cs="Times New Roman"/>
        </w:rPr>
      </w:pPr>
      <w:r w:rsidRPr="00446197">
        <w:rPr>
          <w:rFonts w:ascii="Times New Roman" w:hAnsi="Times New Roman" w:cs="Times New Roman"/>
        </w:rPr>
        <w:t>Ακολουθήστε τις παρακάτω επιλογές από το μενού για να ξεκινήσετε την επανεγγραφή:</w:t>
      </w:r>
    </w:p>
    <w:p w14:paraId="372762AF" w14:textId="77777777" w:rsidR="00C04A83" w:rsidRPr="00CE3202" w:rsidRDefault="00301D55" w:rsidP="00C04A83">
      <w:pPr>
        <w:spacing w:before="120" w:after="120" w:line="240" w:lineRule="auto"/>
        <w:jc w:val="both"/>
        <w:rPr>
          <w:rFonts w:ascii="Times New Roman" w:hAnsi="Times New Roman" w:cs="Times New Roman"/>
          <w:color w:val="0F243E" w:themeColor="text2" w:themeShade="80"/>
        </w:rPr>
      </w:pPr>
      <w:r w:rsidRPr="00CE3202">
        <w:rPr>
          <w:rFonts w:ascii="Times New Roman" w:hAnsi="Times New Roman" w:cs="Times New Roman"/>
          <w:b/>
          <w:lang w:eastAsia="el-GR"/>
        </w:rPr>
        <w:t xml:space="preserve">Μπαίνετε ηλεκτρονικά στη διεύθυνση </w:t>
      </w:r>
      <w:hyperlink r:id="rId22" w:history="1">
        <w:r w:rsidRPr="00CE3202">
          <w:rPr>
            <w:rStyle w:val="-"/>
            <w:rFonts w:ascii="Times New Roman" w:hAnsi="Times New Roman" w:cs="Times New Roman"/>
            <w:b/>
            <w:lang w:eastAsia="el-GR"/>
          </w:rPr>
          <w:t>https://progress.upatras.gr</w:t>
        </w:r>
      </w:hyperlink>
      <w:r w:rsidRPr="00CE3202">
        <w:rPr>
          <w:rFonts w:ascii="Times New Roman" w:hAnsi="Times New Roman" w:cs="Times New Roman"/>
          <w:b/>
          <w:lang w:eastAsia="el-GR"/>
        </w:rPr>
        <w:t xml:space="preserve"> και εισάγετε τους κωδικούς πρόσβασης που έχετε πάρει από την Γραμματεία την ημέρα της εγγραφής σας.</w:t>
      </w:r>
    </w:p>
    <w:p w14:paraId="7D019F40" w14:textId="77777777" w:rsidR="00C04A83" w:rsidRPr="00CE3202" w:rsidRDefault="00C04A83" w:rsidP="00C04A83">
      <w:pPr>
        <w:pStyle w:val="a4"/>
        <w:numPr>
          <w:ilvl w:val="0"/>
          <w:numId w:val="2"/>
        </w:numPr>
        <w:spacing w:before="120" w:after="120" w:line="240" w:lineRule="auto"/>
        <w:jc w:val="both"/>
        <w:rPr>
          <w:rFonts w:ascii="Times New Roman" w:hAnsi="Times New Roman" w:cs="Times New Roman"/>
          <w:color w:val="0F243E" w:themeColor="text2" w:themeShade="80"/>
        </w:rPr>
      </w:pPr>
      <w:r w:rsidRPr="00446197">
        <w:rPr>
          <w:rFonts w:ascii="Times New Roman" w:hAnsi="Times New Roman" w:cs="Times New Roman"/>
        </w:rPr>
        <w:t xml:space="preserve">Επιλέξτε από την καρτέλα </w:t>
      </w:r>
      <w:r w:rsidRPr="00CE3202">
        <w:rPr>
          <w:rFonts w:ascii="Times New Roman" w:hAnsi="Times New Roman" w:cs="Times New Roman"/>
          <w:b/>
          <w:color w:val="0F243E" w:themeColor="text2" w:themeShade="80"/>
        </w:rPr>
        <w:t>Υπηρεσίες</w:t>
      </w:r>
      <w:r w:rsidRPr="00CE3202">
        <w:rPr>
          <w:rFonts w:ascii="Times New Roman" w:hAnsi="Times New Roman" w:cs="Times New Roman"/>
          <w:color w:val="0F243E" w:themeColor="text2" w:themeShade="80"/>
        </w:rPr>
        <w:t xml:space="preserve"> </w:t>
      </w:r>
      <w:r w:rsidRPr="00CE3202">
        <w:rPr>
          <w:rFonts w:ascii="Times New Roman" w:hAnsi="Times New Roman" w:cs="Times New Roman"/>
          <w:b/>
          <w:color w:val="0F243E" w:themeColor="text2" w:themeShade="80"/>
        </w:rPr>
        <w:t>Φοιτητή</w:t>
      </w:r>
      <w:r w:rsidRPr="00CE3202">
        <w:rPr>
          <w:rFonts w:ascii="Times New Roman" w:hAnsi="Times New Roman" w:cs="Times New Roman"/>
          <w:color w:val="0F243E" w:themeColor="text2" w:themeShade="80"/>
        </w:rPr>
        <w:t xml:space="preserve"> </w:t>
      </w:r>
      <w:r w:rsidRPr="00446197">
        <w:rPr>
          <w:rFonts w:ascii="Times New Roman" w:hAnsi="Times New Roman" w:cs="Times New Roman"/>
        </w:rPr>
        <w:t>την επιλογή</w:t>
      </w:r>
      <w:r w:rsidRPr="00CE3202">
        <w:rPr>
          <w:rFonts w:ascii="Times New Roman" w:hAnsi="Times New Roman" w:cs="Times New Roman"/>
          <w:color w:val="0F243E" w:themeColor="text2" w:themeShade="80"/>
        </w:rPr>
        <w:t xml:space="preserve"> </w:t>
      </w:r>
      <w:r w:rsidRPr="00CE3202">
        <w:rPr>
          <w:rFonts w:ascii="Times New Roman" w:hAnsi="Times New Roman" w:cs="Times New Roman"/>
          <w:b/>
          <w:color w:val="0F243E" w:themeColor="text2" w:themeShade="80"/>
        </w:rPr>
        <w:t>Επανεγγραφή</w:t>
      </w:r>
      <w:r w:rsidRPr="00CE3202">
        <w:rPr>
          <w:rFonts w:ascii="Times New Roman" w:hAnsi="Times New Roman" w:cs="Times New Roman"/>
          <w:color w:val="0F243E" w:themeColor="text2" w:themeShade="80"/>
        </w:rPr>
        <w:t xml:space="preserve"> </w:t>
      </w:r>
      <w:r w:rsidRPr="00CE3202">
        <w:rPr>
          <w:rFonts w:ascii="Times New Roman" w:hAnsi="Times New Roman" w:cs="Times New Roman"/>
          <w:b/>
          <w:color w:val="0F243E" w:themeColor="text2" w:themeShade="80"/>
        </w:rPr>
        <w:t>σε</w:t>
      </w:r>
      <w:r w:rsidRPr="00CE3202">
        <w:rPr>
          <w:rFonts w:ascii="Times New Roman" w:hAnsi="Times New Roman" w:cs="Times New Roman"/>
          <w:color w:val="0F243E" w:themeColor="text2" w:themeShade="80"/>
        </w:rPr>
        <w:t xml:space="preserve"> </w:t>
      </w:r>
      <w:r w:rsidRPr="00CE3202">
        <w:rPr>
          <w:rFonts w:ascii="Times New Roman" w:hAnsi="Times New Roman" w:cs="Times New Roman"/>
          <w:b/>
          <w:color w:val="0F243E" w:themeColor="text2" w:themeShade="80"/>
        </w:rPr>
        <w:t>Εξάμηνο</w:t>
      </w:r>
      <w:r w:rsidRPr="00CE3202">
        <w:rPr>
          <w:rFonts w:ascii="Times New Roman" w:hAnsi="Times New Roman" w:cs="Times New Roman"/>
          <w:color w:val="0F243E" w:themeColor="text2" w:themeShade="80"/>
        </w:rPr>
        <w:t xml:space="preserve"> </w:t>
      </w:r>
      <w:r w:rsidRPr="00446197">
        <w:rPr>
          <w:rFonts w:ascii="Times New Roman" w:hAnsi="Times New Roman" w:cs="Times New Roman"/>
        </w:rPr>
        <w:t>από το Μενού.</w:t>
      </w:r>
    </w:p>
    <w:p w14:paraId="4247459F" w14:textId="77777777" w:rsidR="00C04A83" w:rsidRPr="009E4C17" w:rsidRDefault="003E2885" w:rsidP="00C04A83">
      <w:pPr>
        <w:spacing w:before="120" w:after="120" w:line="240" w:lineRule="auto"/>
        <w:ind w:hanging="1134"/>
        <w:jc w:val="center"/>
        <w:rPr>
          <w:sz w:val="20"/>
        </w:rPr>
      </w:pPr>
      <w:r>
        <w:rPr>
          <w:noProof/>
          <w:lang w:val="en-US"/>
        </w:rPr>
        <mc:AlternateContent>
          <mc:Choice Requires="wps">
            <w:drawing>
              <wp:anchor distT="0" distB="0" distL="114300" distR="114300" simplePos="0" relativeHeight="251674624" behindDoc="0" locked="0" layoutInCell="1" allowOverlap="1" wp14:anchorId="2E868177" wp14:editId="79218FBD">
                <wp:simplePos x="0" y="0"/>
                <wp:positionH relativeFrom="column">
                  <wp:posOffset>1129665</wp:posOffset>
                </wp:positionH>
                <wp:positionV relativeFrom="paragraph">
                  <wp:posOffset>2227580</wp:posOffset>
                </wp:positionV>
                <wp:extent cx="944880" cy="198120"/>
                <wp:effectExtent l="0" t="0" r="7620" b="0"/>
                <wp:wrapNone/>
                <wp:docPr id="10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19812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DFEF58" id="Rectangle 147" o:spid="_x0000_s1026" style="position:absolute;margin-left:88.95pt;margin-top:175.4pt;width:74.4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" filled="f" strokecolor="red" strokeweight="1.5pt"/>
            </w:pict>
          </mc:Fallback>
        </mc:AlternateContent>
      </w:r>
      <w:r w:rsidR="00C04A83">
        <w:rPr>
          <w:noProof/>
          <w:lang w:val="en-US"/>
        </w:rPr>
        <w:drawing>
          <wp:inline distT="0" distB="0" distL="0" distR="0" wp14:anchorId="179439E0" wp14:editId="2C7D15BA">
            <wp:extent cx="6143909" cy="2797470"/>
            <wp:effectExtent l="171450" t="133350" r="371191" b="307680"/>
            <wp:docPr id="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144062" cy="2797540"/>
                    </a:xfrm>
                    <a:prstGeom prst="rect">
                      <a:avLst/>
                    </a:prstGeom>
                    <a:ln>
                      <a:noFill/>
                    </a:ln>
                    <a:effectLst>
                      <a:outerShdw blurRad="292100" dist="139700" dir="2700000" algn="tl" rotWithShape="0">
                        <a:srgbClr val="333333">
                          <a:alpha val="65000"/>
                        </a:srgbClr>
                      </a:outerShdw>
                    </a:effectLst>
                  </pic:spPr>
                </pic:pic>
              </a:graphicData>
            </a:graphic>
          </wp:inline>
        </w:drawing>
      </w:r>
    </w:p>
    <w:p w14:paraId="4346C9D7" w14:textId="3A50D6AC" w:rsidR="00C04A83" w:rsidRPr="00446197" w:rsidRDefault="00C04A83" w:rsidP="00CE3202">
      <w:pPr>
        <w:numPr>
          <w:ilvl w:val="0"/>
          <w:numId w:val="1"/>
        </w:numPr>
        <w:spacing w:after="0" w:line="240" w:lineRule="auto"/>
        <w:ind w:left="357" w:hanging="357"/>
        <w:contextualSpacing/>
        <w:jc w:val="both"/>
        <w:rPr>
          <w:rFonts w:ascii="Times New Roman" w:hAnsi="Times New Roman" w:cs="Times New Roman"/>
        </w:rPr>
      </w:pPr>
      <w:r w:rsidRPr="00446197">
        <w:rPr>
          <w:rFonts w:ascii="Times New Roman" w:hAnsi="Times New Roman" w:cs="Times New Roman"/>
        </w:rPr>
        <w:t xml:space="preserve">Επιλέξτε το Πρόγραμμα Σπουδών </w:t>
      </w:r>
      <w:r w:rsidR="00AF5C4A" w:rsidRPr="00AF5C4A">
        <w:rPr>
          <w:rFonts w:ascii="Times New Roman" w:hAnsi="Times New Roman" w:cs="Times New Roman"/>
        </w:rPr>
        <w:t>(</w:t>
      </w:r>
      <w:r w:rsidR="00AF5C4A">
        <w:rPr>
          <w:rFonts w:ascii="Times New Roman" w:hAnsi="Times New Roman" w:cs="Times New Roman"/>
        </w:rPr>
        <w:t xml:space="preserve">Προπτυχιακό πρόγραμμα σπουδών </w:t>
      </w:r>
      <w:r w:rsidR="009005EB" w:rsidRPr="009005EB">
        <w:rPr>
          <w:rFonts w:ascii="Times New Roman" w:hAnsi="Times New Roman" w:cs="Times New Roman"/>
          <w:color w:val="EE0000"/>
        </w:rPr>
        <w:t>Τμήματος</w:t>
      </w:r>
      <w:r w:rsidR="00AF5C4A">
        <w:rPr>
          <w:rFonts w:ascii="Times New Roman" w:hAnsi="Times New Roman" w:cs="Times New Roman"/>
        </w:rPr>
        <w:t xml:space="preserve">) </w:t>
      </w:r>
      <w:r w:rsidRPr="00446197">
        <w:rPr>
          <w:rFonts w:ascii="Times New Roman" w:hAnsi="Times New Roman" w:cs="Times New Roman"/>
        </w:rPr>
        <w:t>στο οποίο είστε εγγεγραμμένος για την δημιουργία επανεγγραφής.</w:t>
      </w:r>
    </w:p>
    <w:p w14:paraId="0DBA1839" w14:textId="5D5B4352" w:rsidR="00C04A83" w:rsidRPr="00446197" w:rsidRDefault="00C04A83" w:rsidP="00CE3202">
      <w:pPr>
        <w:numPr>
          <w:ilvl w:val="0"/>
          <w:numId w:val="1"/>
        </w:numPr>
        <w:spacing w:after="0" w:line="240" w:lineRule="auto"/>
        <w:ind w:left="357" w:hanging="357"/>
        <w:contextualSpacing/>
        <w:jc w:val="both"/>
        <w:rPr>
          <w:rFonts w:ascii="Times New Roman" w:hAnsi="Times New Roman" w:cs="Times New Roman"/>
        </w:rPr>
      </w:pPr>
      <w:r w:rsidRPr="00446197">
        <w:rPr>
          <w:rFonts w:ascii="Times New Roman" w:hAnsi="Times New Roman" w:cs="Times New Roman"/>
        </w:rPr>
        <w:t xml:space="preserve">Αφού έχετε ελέγξει και επιβεβαιώσει τα δεδομένα, ολοκληρώστε την αίτησή επανεγγραφής σας κάνοντας κλικ στο εικονίδιο </w:t>
      </w:r>
      <w:r w:rsidRPr="00446197">
        <w:rPr>
          <w:rFonts w:ascii="Times New Roman" w:hAnsi="Times New Roman" w:cs="Times New Roman"/>
          <w:noProof/>
          <w:lang w:val="en-US"/>
        </w:rPr>
        <w:drawing>
          <wp:inline distT="0" distB="0" distL="0" distR="0" wp14:anchorId="55B741C2" wp14:editId="72628A5D">
            <wp:extent cx="1744980" cy="213360"/>
            <wp:effectExtent l="0" t="0" r="7620" b="0"/>
            <wp:docPr id="1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744980" cy="213360"/>
                    </a:xfrm>
                    <a:prstGeom prst="rect">
                      <a:avLst/>
                    </a:prstGeom>
                  </pic:spPr>
                </pic:pic>
              </a:graphicData>
            </a:graphic>
          </wp:inline>
        </w:drawing>
      </w:r>
      <w:r w:rsidRPr="00446197">
        <w:rPr>
          <w:rFonts w:ascii="Times New Roman" w:hAnsi="Times New Roman" w:cs="Times New Roman"/>
        </w:rPr>
        <w:t xml:space="preserve"> . Σε περίπτωση που θέλετε να διορθώσετε τα δεδομένα σας κάντε κλικ στο εικονίδιο </w:t>
      </w:r>
      <w:r w:rsidRPr="00446197">
        <w:rPr>
          <w:rFonts w:ascii="Times New Roman" w:hAnsi="Times New Roman" w:cs="Times New Roman"/>
          <w:noProof/>
          <w:lang w:val="en-US"/>
        </w:rPr>
        <w:drawing>
          <wp:inline distT="0" distB="0" distL="0" distR="0" wp14:anchorId="4962F849" wp14:editId="74DBF4F0">
            <wp:extent cx="518160" cy="190500"/>
            <wp:effectExtent l="0" t="0" r="0" b="0"/>
            <wp:docPr id="1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18160" cy="190500"/>
                    </a:xfrm>
                    <a:prstGeom prst="rect">
                      <a:avLst/>
                    </a:prstGeom>
                  </pic:spPr>
                </pic:pic>
              </a:graphicData>
            </a:graphic>
          </wp:inline>
        </w:drawing>
      </w:r>
      <w:r w:rsidRPr="00446197">
        <w:rPr>
          <w:rFonts w:ascii="Times New Roman" w:hAnsi="Times New Roman" w:cs="Times New Roman"/>
        </w:rPr>
        <w:t xml:space="preserve">  για να επιστρέψετε στην προηγούμενη σελίδα και να πραγματοποιήσετε τις αλλαγές σας.</w:t>
      </w:r>
      <w:r w:rsidR="00E330B9">
        <w:rPr>
          <w:rFonts w:ascii="Times New Roman" w:hAnsi="Times New Roman" w:cs="Times New Roman"/>
        </w:rPr>
        <w:t xml:space="preserve"> Στη συνέχεια πατήστε αποθήκευση.</w:t>
      </w:r>
    </w:p>
    <w:p w14:paraId="373FF163" w14:textId="77777777" w:rsidR="00410AE1" w:rsidRPr="00DF3DB1" w:rsidRDefault="00410AE1" w:rsidP="00410AE1">
      <w:pPr>
        <w:pStyle w:val="2"/>
        <w:ind w:left="576" w:hanging="576"/>
        <w:jc w:val="both"/>
        <w:rPr>
          <w:rFonts w:ascii="Times New Roman" w:hAnsi="Times New Roman" w:cs="Times New Roman"/>
          <w:color w:val="auto"/>
          <w:sz w:val="28"/>
          <w:szCs w:val="28"/>
          <w:u w:val="single"/>
        </w:rPr>
      </w:pPr>
      <w:bookmarkStart w:id="0" w:name="_Toc339627126"/>
      <w:bookmarkStart w:id="1" w:name="_Toc364768044"/>
      <w:r w:rsidRPr="00DF3DB1">
        <w:rPr>
          <w:rFonts w:ascii="Times New Roman" w:hAnsi="Times New Roman" w:cs="Times New Roman"/>
          <w:color w:val="auto"/>
          <w:sz w:val="28"/>
          <w:szCs w:val="28"/>
          <w:u w:val="single"/>
        </w:rPr>
        <w:t>Δήλωση Μαθημάτων</w:t>
      </w:r>
      <w:bookmarkEnd w:id="0"/>
      <w:bookmarkEnd w:id="1"/>
      <w:r w:rsidR="00E37FBA">
        <w:rPr>
          <w:rFonts w:ascii="Times New Roman" w:hAnsi="Times New Roman" w:cs="Times New Roman"/>
          <w:color w:val="auto"/>
          <w:sz w:val="28"/>
          <w:szCs w:val="28"/>
          <w:u w:val="single"/>
        </w:rPr>
        <w:t xml:space="preserve"> </w:t>
      </w:r>
    </w:p>
    <w:p w14:paraId="2B1C4306" w14:textId="32CD8AEE" w:rsidR="00C07CE6" w:rsidRPr="00F578FE" w:rsidRDefault="000D0A66" w:rsidP="00C07CE6">
      <w:pPr>
        <w:spacing w:before="120" w:after="120" w:line="240" w:lineRule="auto"/>
        <w:jc w:val="both"/>
        <w:rPr>
          <w:rFonts w:ascii="Times New Roman" w:hAnsi="Times New Roman" w:cs="Times New Roman"/>
          <w:b/>
          <w:sz w:val="20"/>
          <w:szCs w:val="20"/>
          <w:lang w:eastAsia="el-GR"/>
        </w:rPr>
      </w:pPr>
      <w:r w:rsidRPr="00F578FE">
        <w:rPr>
          <w:rFonts w:ascii="Times New Roman" w:hAnsi="Times New Roman" w:cs="Times New Roman"/>
        </w:rPr>
        <w:t>Τόσο η </w:t>
      </w:r>
      <w:r w:rsidRPr="00D645D2">
        <w:rPr>
          <w:rFonts w:ascii="Times New Roman" w:hAnsi="Times New Roman" w:cs="Times New Roman"/>
          <w:b/>
          <w:u w:val="single"/>
        </w:rPr>
        <w:t>εγγραφή</w:t>
      </w:r>
      <w:r w:rsidRPr="00D645D2">
        <w:rPr>
          <w:rFonts w:ascii="Times New Roman" w:hAnsi="Times New Roman" w:cs="Times New Roman"/>
        </w:rPr>
        <w:t> όσο και η </w:t>
      </w:r>
      <w:r w:rsidRPr="00D645D2">
        <w:rPr>
          <w:rFonts w:ascii="Times New Roman" w:hAnsi="Times New Roman" w:cs="Times New Roman"/>
          <w:b/>
          <w:u w:val="single"/>
        </w:rPr>
        <w:t>δήλωση</w:t>
      </w:r>
      <w:r w:rsidRPr="00F578FE">
        <w:rPr>
          <w:rFonts w:ascii="Times New Roman" w:hAnsi="Times New Roman" w:cs="Times New Roman"/>
        </w:rPr>
        <w:t xml:space="preserve"> μαθημάτων των φοιτητών σε κάθε εξάμηνο αποτελούν από κοινού απαραίτητες ενέργειες, προκειμένου ο φοιτητής να έχει ενεργή παρουσία στο Ίδρυμα.</w:t>
      </w:r>
      <w:r w:rsidR="00FB4587" w:rsidRPr="00F578FE">
        <w:rPr>
          <w:rFonts w:ascii="Times New Roman" w:hAnsi="Times New Roman" w:cs="Times New Roman"/>
        </w:rPr>
        <w:t xml:space="preserve"> </w:t>
      </w:r>
      <w:r w:rsidR="00FB4587" w:rsidRPr="00AF5C4A">
        <w:rPr>
          <w:rFonts w:ascii="Times New Roman" w:hAnsi="Times New Roman" w:cs="Times New Roman"/>
          <w:b/>
          <w:color w:val="FF0000"/>
        </w:rPr>
        <w:t>Ο φοιτητής δηλώνει μαθήματα 2 φορές τον χρόνο</w:t>
      </w:r>
      <w:r w:rsidR="00007D2B" w:rsidRPr="00AF5C4A">
        <w:rPr>
          <w:rFonts w:ascii="Times New Roman" w:hAnsi="Times New Roman" w:cs="Times New Roman"/>
          <w:b/>
          <w:color w:val="FF0000"/>
        </w:rPr>
        <w:t>,</w:t>
      </w:r>
      <w:r w:rsidR="00FB4587" w:rsidRPr="00AF5C4A">
        <w:rPr>
          <w:rFonts w:ascii="Times New Roman" w:hAnsi="Times New Roman" w:cs="Times New Roman"/>
          <w:b/>
          <w:color w:val="FF0000"/>
        </w:rPr>
        <w:t xml:space="preserve"> Οκτώβριο </w:t>
      </w:r>
      <w:r w:rsidR="00E923D1" w:rsidRPr="00AF5C4A">
        <w:rPr>
          <w:rFonts w:ascii="Times New Roman" w:hAnsi="Times New Roman" w:cs="Times New Roman"/>
          <w:b/>
          <w:color w:val="FF0000"/>
        </w:rPr>
        <w:t xml:space="preserve">(χειμερινό εξάμηνο) </w:t>
      </w:r>
      <w:r w:rsidR="00FB4587" w:rsidRPr="00AF5C4A">
        <w:rPr>
          <w:rFonts w:ascii="Times New Roman" w:hAnsi="Times New Roman" w:cs="Times New Roman"/>
          <w:b/>
          <w:color w:val="FF0000"/>
        </w:rPr>
        <w:t>και Φεβρουάριο</w:t>
      </w:r>
      <w:r w:rsidR="00E923D1" w:rsidRPr="00AF5C4A">
        <w:rPr>
          <w:rFonts w:ascii="Times New Roman" w:hAnsi="Times New Roman" w:cs="Times New Roman"/>
          <w:b/>
          <w:color w:val="FF0000"/>
        </w:rPr>
        <w:t xml:space="preserve"> (εαρινό εξάμηνο)</w:t>
      </w:r>
      <w:r w:rsidR="00FB4587" w:rsidRPr="00AF5C4A">
        <w:rPr>
          <w:rFonts w:ascii="Times New Roman" w:hAnsi="Times New Roman" w:cs="Times New Roman"/>
          <w:color w:val="FF0000"/>
        </w:rPr>
        <w:t xml:space="preserve"> </w:t>
      </w:r>
      <w:r w:rsidR="00E923D1" w:rsidRPr="00F578FE">
        <w:rPr>
          <w:rFonts w:ascii="Times New Roman" w:hAnsi="Times New Roman" w:cs="Times New Roman"/>
        </w:rPr>
        <w:t>σ</w:t>
      </w:r>
      <w:r w:rsidR="00FB4587" w:rsidRPr="00F578FE">
        <w:rPr>
          <w:rFonts w:ascii="Times New Roman" w:hAnsi="Times New Roman" w:cs="Times New Roman"/>
        </w:rPr>
        <w:t>ε ημερομηνίες που αναρτώντ</w:t>
      </w:r>
      <w:r w:rsidR="00E923D1" w:rsidRPr="00F578FE">
        <w:rPr>
          <w:rFonts w:ascii="Times New Roman" w:hAnsi="Times New Roman" w:cs="Times New Roman"/>
        </w:rPr>
        <w:t>α</w:t>
      </w:r>
      <w:r w:rsidR="00FB4587" w:rsidRPr="00F578FE">
        <w:rPr>
          <w:rFonts w:ascii="Times New Roman" w:hAnsi="Times New Roman" w:cs="Times New Roman"/>
        </w:rPr>
        <w:t xml:space="preserve">ι στην ιστοσελίδα του Τμήματος. </w:t>
      </w:r>
      <w:r w:rsidR="00E923D1" w:rsidRPr="00F578FE">
        <w:rPr>
          <w:rFonts w:ascii="Times New Roman" w:hAnsi="Times New Roman" w:cs="Times New Roman"/>
          <w:b/>
          <w:u w:val="single"/>
        </w:rPr>
        <w:t>Αν δεν δηλώσε</w:t>
      </w:r>
      <w:r w:rsidR="00111E16" w:rsidRPr="00F578FE">
        <w:rPr>
          <w:rFonts w:ascii="Times New Roman" w:hAnsi="Times New Roman" w:cs="Times New Roman"/>
          <w:b/>
          <w:u w:val="single"/>
        </w:rPr>
        <w:t>τε</w:t>
      </w:r>
      <w:r w:rsidR="00E923D1" w:rsidRPr="00F578FE">
        <w:rPr>
          <w:rFonts w:ascii="Times New Roman" w:hAnsi="Times New Roman" w:cs="Times New Roman"/>
          <w:b/>
          <w:u w:val="single"/>
        </w:rPr>
        <w:t xml:space="preserve"> μαθήματα</w:t>
      </w:r>
      <w:r w:rsidR="00E330B9">
        <w:rPr>
          <w:rFonts w:ascii="Times New Roman" w:hAnsi="Times New Roman" w:cs="Times New Roman"/>
          <w:b/>
          <w:u w:val="single"/>
        </w:rPr>
        <w:t>,</w:t>
      </w:r>
      <w:r w:rsidR="00E923D1" w:rsidRPr="00F578FE">
        <w:rPr>
          <w:rFonts w:ascii="Times New Roman" w:hAnsi="Times New Roman" w:cs="Times New Roman"/>
          <w:b/>
          <w:u w:val="single"/>
        </w:rPr>
        <w:t xml:space="preserve"> δεν </w:t>
      </w:r>
      <w:r w:rsidR="00AD0788" w:rsidRPr="00D645D2">
        <w:rPr>
          <w:rFonts w:ascii="Times New Roman" w:hAnsi="Times New Roman" w:cs="Times New Roman"/>
          <w:b/>
          <w:u w:val="single"/>
        </w:rPr>
        <w:t>θα</w:t>
      </w:r>
      <w:r w:rsidR="00AD0788" w:rsidRPr="00AD0788">
        <w:rPr>
          <w:rFonts w:ascii="Times New Roman" w:hAnsi="Times New Roman" w:cs="Times New Roman"/>
          <w:b/>
          <w:u w:val="single"/>
        </w:rPr>
        <w:t xml:space="preserve"> </w:t>
      </w:r>
      <w:r w:rsidR="00E923D1" w:rsidRPr="00F578FE">
        <w:rPr>
          <w:rFonts w:ascii="Times New Roman" w:hAnsi="Times New Roman" w:cs="Times New Roman"/>
          <w:b/>
          <w:u w:val="single"/>
        </w:rPr>
        <w:t>έχε</w:t>
      </w:r>
      <w:r w:rsidR="00111E16" w:rsidRPr="00F578FE">
        <w:rPr>
          <w:rFonts w:ascii="Times New Roman" w:hAnsi="Times New Roman" w:cs="Times New Roman"/>
          <w:b/>
          <w:u w:val="single"/>
        </w:rPr>
        <w:t>τε</w:t>
      </w:r>
      <w:r w:rsidR="00E923D1" w:rsidRPr="00F578FE">
        <w:rPr>
          <w:rFonts w:ascii="Times New Roman" w:hAnsi="Times New Roman" w:cs="Times New Roman"/>
          <w:b/>
          <w:u w:val="single"/>
        </w:rPr>
        <w:t xml:space="preserve"> δικαίωμα συμμετοχής στην εξεταστική περίοδο του εξαμήνου που </w:t>
      </w:r>
      <w:r w:rsidR="00E330B9">
        <w:rPr>
          <w:rFonts w:ascii="Times New Roman" w:hAnsi="Times New Roman" w:cs="Times New Roman"/>
          <w:b/>
          <w:u w:val="single"/>
        </w:rPr>
        <w:t xml:space="preserve">βρίσκεστε </w:t>
      </w:r>
      <w:r w:rsidR="00E923D1" w:rsidRPr="00F578FE">
        <w:rPr>
          <w:rFonts w:ascii="Times New Roman" w:hAnsi="Times New Roman" w:cs="Times New Roman"/>
          <w:b/>
          <w:u w:val="single"/>
        </w:rPr>
        <w:t xml:space="preserve">καθώς και στην εξεταστική του Σεπτεμβρίου </w:t>
      </w:r>
      <w:r w:rsidR="00C07CE6" w:rsidRPr="00D645D2">
        <w:rPr>
          <w:rFonts w:ascii="Times New Roman" w:hAnsi="Times New Roman" w:cs="Times New Roman"/>
          <w:b/>
          <w:u w:val="single"/>
        </w:rPr>
        <w:t>(</w:t>
      </w:r>
      <w:r w:rsidR="00AD0788" w:rsidRPr="00056941">
        <w:rPr>
          <w:rFonts w:ascii="Times New Roman" w:hAnsi="Times New Roman" w:cs="Times New Roman"/>
          <w:b/>
          <w:highlight w:val="yellow"/>
          <w:u w:val="single"/>
        </w:rPr>
        <w:t xml:space="preserve">ΠΡΟΣΟΧΗ </w:t>
      </w:r>
      <w:r w:rsidR="00E923D1" w:rsidRPr="00056941">
        <w:rPr>
          <w:rFonts w:ascii="Times New Roman" w:hAnsi="Times New Roman" w:cs="Times New Roman"/>
          <w:b/>
          <w:highlight w:val="yellow"/>
          <w:u w:val="single"/>
        </w:rPr>
        <w:t xml:space="preserve">δεν </w:t>
      </w:r>
      <w:r w:rsidR="00C07CE6" w:rsidRPr="00056941">
        <w:rPr>
          <w:rFonts w:ascii="Times New Roman" w:hAnsi="Times New Roman" w:cs="Times New Roman"/>
          <w:b/>
          <w:highlight w:val="yellow"/>
          <w:u w:val="single"/>
        </w:rPr>
        <w:t xml:space="preserve">γίνονται </w:t>
      </w:r>
      <w:r w:rsidR="00E923D1" w:rsidRPr="00056941">
        <w:rPr>
          <w:rFonts w:ascii="Times New Roman" w:hAnsi="Times New Roman" w:cs="Times New Roman"/>
          <w:b/>
          <w:highlight w:val="yellow"/>
          <w:u w:val="single"/>
        </w:rPr>
        <w:t xml:space="preserve">δηλώσεις </w:t>
      </w:r>
      <w:r w:rsidR="00C07CE6" w:rsidRPr="00056941">
        <w:rPr>
          <w:rFonts w:ascii="Times New Roman" w:hAnsi="Times New Roman" w:cs="Times New Roman"/>
          <w:b/>
          <w:highlight w:val="yellow"/>
          <w:u w:val="single"/>
        </w:rPr>
        <w:t xml:space="preserve">μαθημάτων </w:t>
      </w:r>
      <w:r w:rsidR="00E923D1" w:rsidRPr="00056941">
        <w:rPr>
          <w:rFonts w:ascii="Times New Roman" w:hAnsi="Times New Roman" w:cs="Times New Roman"/>
          <w:b/>
          <w:highlight w:val="yellow"/>
          <w:u w:val="single"/>
        </w:rPr>
        <w:t>για τ</w:t>
      </w:r>
      <w:r w:rsidR="00056941">
        <w:rPr>
          <w:rFonts w:ascii="Times New Roman" w:hAnsi="Times New Roman" w:cs="Times New Roman"/>
          <w:b/>
          <w:highlight w:val="yellow"/>
          <w:u w:val="single"/>
        </w:rPr>
        <w:t xml:space="preserve">ην εξεταστική </w:t>
      </w:r>
      <w:r w:rsidR="00E923D1" w:rsidRPr="00056941">
        <w:rPr>
          <w:rFonts w:ascii="Times New Roman" w:hAnsi="Times New Roman" w:cs="Times New Roman"/>
          <w:b/>
          <w:highlight w:val="yellow"/>
          <w:u w:val="single"/>
        </w:rPr>
        <w:t xml:space="preserve"> </w:t>
      </w:r>
      <w:r w:rsidR="00216A67" w:rsidRPr="00056941">
        <w:rPr>
          <w:rFonts w:ascii="Times New Roman" w:hAnsi="Times New Roman" w:cs="Times New Roman"/>
          <w:b/>
          <w:highlight w:val="yellow"/>
          <w:u w:val="single"/>
        </w:rPr>
        <w:t>Σεπτ</w:t>
      </w:r>
      <w:r w:rsidR="00056941">
        <w:rPr>
          <w:rFonts w:ascii="Times New Roman" w:hAnsi="Times New Roman" w:cs="Times New Roman"/>
          <w:b/>
          <w:highlight w:val="yellow"/>
          <w:u w:val="single"/>
        </w:rPr>
        <w:t>εμβρίου</w:t>
      </w:r>
      <w:r w:rsidR="00C07CE6" w:rsidRPr="00F578FE">
        <w:rPr>
          <w:rFonts w:ascii="Times New Roman" w:hAnsi="Times New Roman" w:cs="Times New Roman"/>
          <w:b/>
          <w:u w:val="single"/>
        </w:rPr>
        <w:t>)</w:t>
      </w:r>
      <w:r w:rsidR="00E923D1" w:rsidRPr="00F578FE">
        <w:rPr>
          <w:rFonts w:ascii="Times New Roman" w:hAnsi="Times New Roman" w:cs="Times New Roman"/>
        </w:rPr>
        <w:t>.</w:t>
      </w:r>
      <w:r w:rsidR="00C07CE6" w:rsidRPr="00F578FE">
        <w:rPr>
          <w:rFonts w:ascii="Times New Roman" w:hAnsi="Times New Roman" w:cs="Times New Roman"/>
          <w:b/>
          <w:sz w:val="20"/>
          <w:szCs w:val="20"/>
          <w:lang w:eastAsia="el-GR"/>
        </w:rPr>
        <w:t xml:space="preserve"> </w:t>
      </w:r>
    </w:p>
    <w:p w14:paraId="764411C5" w14:textId="4DF695B3" w:rsidR="00C07CE6" w:rsidRPr="00E330B9" w:rsidRDefault="008B5BAF" w:rsidP="00C07CE6">
      <w:pPr>
        <w:spacing w:before="120" w:after="120" w:line="240" w:lineRule="auto"/>
        <w:jc w:val="both"/>
        <w:rPr>
          <w:rFonts w:ascii="Times New Roman" w:hAnsi="Times New Roman" w:cs="Times New Roman"/>
          <w:color w:val="FF0000"/>
          <w:sz w:val="20"/>
          <w:szCs w:val="20"/>
        </w:rPr>
      </w:pPr>
      <w:r w:rsidRPr="00E330B9">
        <w:rPr>
          <w:rFonts w:ascii="Times New Roman" w:hAnsi="Times New Roman" w:cs="Times New Roman"/>
          <w:b/>
          <w:color w:val="FF0000"/>
          <w:sz w:val="20"/>
          <w:szCs w:val="20"/>
          <w:lang w:eastAsia="el-GR"/>
        </w:rPr>
        <w:t>Για την δήλωση μαθημάτων ε</w:t>
      </w:r>
      <w:r w:rsidR="00AD0788" w:rsidRPr="00E330B9">
        <w:rPr>
          <w:rFonts w:ascii="Times New Roman" w:hAnsi="Times New Roman" w:cs="Times New Roman"/>
          <w:b/>
          <w:color w:val="FF0000"/>
          <w:sz w:val="20"/>
          <w:szCs w:val="20"/>
          <w:lang w:eastAsia="el-GR"/>
        </w:rPr>
        <w:t>ισέρχεστε</w:t>
      </w:r>
      <w:r w:rsidR="00C07CE6" w:rsidRPr="00E330B9">
        <w:rPr>
          <w:rFonts w:ascii="Times New Roman" w:hAnsi="Times New Roman" w:cs="Times New Roman"/>
          <w:b/>
          <w:color w:val="FF0000"/>
          <w:sz w:val="20"/>
          <w:szCs w:val="20"/>
          <w:lang w:eastAsia="el-GR"/>
        </w:rPr>
        <w:t xml:space="preserve"> πάλι ηλεκτρονικά στη διεύθυνση </w:t>
      </w:r>
      <w:hyperlink r:id="rId26" w:history="1">
        <w:r w:rsidR="00C07CE6" w:rsidRPr="00E330B9">
          <w:rPr>
            <w:rStyle w:val="-"/>
            <w:rFonts w:ascii="Times New Roman" w:hAnsi="Times New Roman" w:cs="Times New Roman"/>
            <w:b/>
            <w:color w:val="943634" w:themeColor="accent2" w:themeShade="BF"/>
            <w:sz w:val="28"/>
            <w:szCs w:val="28"/>
            <w:lang w:eastAsia="el-GR"/>
          </w:rPr>
          <w:t>https://progress.upatras.gr</w:t>
        </w:r>
      </w:hyperlink>
      <w:r w:rsidR="00C07CE6" w:rsidRPr="00E330B9">
        <w:rPr>
          <w:rFonts w:ascii="Times New Roman" w:hAnsi="Times New Roman" w:cs="Times New Roman"/>
          <w:b/>
          <w:color w:val="943634" w:themeColor="accent2" w:themeShade="BF"/>
          <w:sz w:val="28"/>
          <w:szCs w:val="28"/>
          <w:lang w:eastAsia="el-GR"/>
        </w:rPr>
        <w:t xml:space="preserve"> </w:t>
      </w:r>
      <w:r w:rsidR="00C07CE6" w:rsidRPr="00E330B9">
        <w:rPr>
          <w:rFonts w:ascii="Times New Roman" w:hAnsi="Times New Roman" w:cs="Times New Roman"/>
          <w:b/>
          <w:color w:val="FF0000"/>
          <w:sz w:val="20"/>
          <w:szCs w:val="20"/>
          <w:lang w:eastAsia="el-GR"/>
        </w:rPr>
        <w:t>και εισάγετε τους κωδικούς πρόσβασης που έχετε πάρει από την Γραμματεία την ημέρα της εγγραφής σας.</w:t>
      </w:r>
    </w:p>
    <w:p w14:paraId="14C35C75" w14:textId="5D54838A" w:rsidR="00410AE1" w:rsidRPr="00E330B9" w:rsidRDefault="00E330B9" w:rsidP="00410AE1">
      <w:pPr>
        <w:jc w:val="both"/>
        <w:rPr>
          <w:rFonts w:ascii="Times New Roman" w:hAnsi="Times New Roman" w:cs="Times New Roman"/>
          <w:b/>
          <w:bCs/>
          <w:color w:val="FF0000"/>
          <w:sz w:val="24"/>
          <w:szCs w:val="24"/>
        </w:rPr>
      </w:pPr>
      <w:r w:rsidRPr="00E330B9">
        <w:rPr>
          <w:rFonts w:ascii="Times New Roman" w:hAnsi="Times New Roman" w:cs="Times New Roman"/>
          <w:b/>
          <w:bCs/>
          <w:color w:val="FF0000"/>
          <w:sz w:val="24"/>
          <w:szCs w:val="24"/>
        </w:rPr>
        <w:lastRenderedPageBreak/>
        <w:t xml:space="preserve">Σημαντικό!!!!!! </w:t>
      </w:r>
      <w:r w:rsidR="00410AE1" w:rsidRPr="00E330B9">
        <w:rPr>
          <w:rFonts w:ascii="Times New Roman" w:hAnsi="Times New Roman" w:cs="Times New Roman"/>
          <w:b/>
          <w:bCs/>
          <w:color w:val="FF0000"/>
          <w:sz w:val="24"/>
          <w:szCs w:val="24"/>
        </w:rPr>
        <w:t>Πριν ξεκινήσετε την Δήλωση Μαθημάτων βεβαιωθείτε ότι:</w:t>
      </w:r>
    </w:p>
    <w:p w14:paraId="25BEA882" w14:textId="06109481" w:rsidR="00410AE1" w:rsidRPr="001D1701" w:rsidRDefault="00E330B9" w:rsidP="00410AE1">
      <w:pPr>
        <w:pStyle w:val="a4"/>
        <w:numPr>
          <w:ilvl w:val="0"/>
          <w:numId w:val="4"/>
        </w:numPr>
        <w:jc w:val="both"/>
        <w:rPr>
          <w:rFonts w:ascii="Times New Roman" w:hAnsi="Times New Roman" w:cs="Times New Roman"/>
        </w:rPr>
      </w:pPr>
      <w:r>
        <w:rPr>
          <w:rFonts w:ascii="Times New Roman" w:hAnsi="Times New Roman" w:cs="Times New Roman"/>
        </w:rPr>
        <w:t xml:space="preserve">1) </w:t>
      </w:r>
      <w:r w:rsidR="00410AE1" w:rsidRPr="001D1701">
        <w:rPr>
          <w:rFonts w:ascii="Times New Roman" w:hAnsi="Times New Roman" w:cs="Times New Roman"/>
        </w:rPr>
        <w:t>Έχετε εγγραφεί στο εξάμηνο για το οποίο θέλετε να δηλώσετε μαθήματα</w:t>
      </w:r>
      <w:r>
        <w:rPr>
          <w:rFonts w:ascii="Times New Roman" w:hAnsi="Times New Roman" w:cs="Times New Roman"/>
        </w:rPr>
        <w:t xml:space="preserve"> και</w:t>
      </w:r>
    </w:p>
    <w:p w14:paraId="1E5338F4" w14:textId="5C43B06E" w:rsidR="00410AE1" w:rsidRDefault="00E330B9" w:rsidP="00410AE1">
      <w:pPr>
        <w:pStyle w:val="a4"/>
        <w:numPr>
          <w:ilvl w:val="0"/>
          <w:numId w:val="4"/>
        </w:numPr>
        <w:jc w:val="both"/>
        <w:rPr>
          <w:rFonts w:ascii="Times New Roman" w:hAnsi="Times New Roman" w:cs="Times New Roman"/>
        </w:rPr>
      </w:pPr>
      <w:r>
        <w:rPr>
          <w:rFonts w:ascii="Times New Roman" w:hAnsi="Times New Roman" w:cs="Times New Roman"/>
        </w:rPr>
        <w:t xml:space="preserve">2) </w:t>
      </w:r>
      <w:r w:rsidR="00AF5C4A">
        <w:rPr>
          <w:rFonts w:ascii="Times New Roman" w:hAnsi="Times New Roman" w:cs="Times New Roman"/>
        </w:rPr>
        <w:t>Αν η</w:t>
      </w:r>
      <w:r w:rsidR="00410AE1" w:rsidRPr="001D1701">
        <w:rPr>
          <w:rFonts w:ascii="Times New Roman" w:hAnsi="Times New Roman" w:cs="Times New Roman"/>
        </w:rPr>
        <w:t xml:space="preserve"> ημερομηνία δήλωσής σας είναι εντός της προθεσμίας δηλώσεων</w:t>
      </w:r>
      <w:r w:rsidR="00AF5C4A">
        <w:rPr>
          <w:rFonts w:ascii="Times New Roman" w:hAnsi="Times New Roman" w:cs="Times New Roman"/>
        </w:rPr>
        <w:t xml:space="preserve"> όπως έχει ανακοινωθεί από την Γραμματεία</w:t>
      </w:r>
      <w:r w:rsidR="00410AE1" w:rsidRPr="001D1701">
        <w:rPr>
          <w:rFonts w:ascii="Times New Roman" w:hAnsi="Times New Roman" w:cs="Times New Roman"/>
        </w:rPr>
        <w:t>.</w:t>
      </w:r>
    </w:p>
    <w:p w14:paraId="2BD462E0" w14:textId="125E605A" w:rsidR="00E330B9" w:rsidRPr="00E330B9" w:rsidRDefault="00E330B9" w:rsidP="00E330B9">
      <w:pPr>
        <w:ind w:left="360"/>
        <w:jc w:val="both"/>
        <w:rPr>
          <w:rFonts w:ascii="Times New Roman" w:hAnsi="Times New Roman" w:cs="Times New Roman"/>
          <w:b/>
          <w:bCs/>
        </w:rPr>
      </w:pPr>
      <w:r w:rsidRPr="00E330B9">
        <w:rPr>
          <w:rFonts w:ascii="Times New Roman" w:hAnsi="Times New Roman" w:cs="Times New Roman"/>
          <w:b/>
          <w:bCs/>
        </w:rPr>
        <w:t>Πως κάνετε την δήλωση</w:t>
      </w:r>
      <w:r>
        <w:rPr>
          <w:rFonts w:ascii="Times New Roman" w:hAnsi="Times New Roman" w:cs="Times New Roman"/>
          <w:b/>
          <w:bCs/>
        </w:rPr>
        <w:t xml:space="preserve"> μαθημάτων</w:t>
      </w:r>
      <w:r w:rsidRPr="00E330B9">
        <w:rPr>
          <w:rFonts w:ascii="Times New Roman" w:hAnsi="Times New Roman" w:cs="Times New Roman"/>
          <w:b/>
          <w:bCs/>
        </w:rPr>
        <w:t>:</w:t>
      </w:r>
    </w:p>
    <w:p w14:paraId="79BCA52E" w14:textId="77777777" w:rsidR="00410AE1" w:rsidRPr="001D1701" w:rsidRDefault="00410AE1" w:rsidP="00410AE1">
      <w:pPr>
        <w:pStyle w:val="a4"/>
        <w:numPr>
          <w:ilvl w:val="0"/>
          <w:numId w:val="5"/>
        </w:numPr>
        <w:spacing w:before="120" w:after="120" w:line="240" w:lineRule="auto"/>
        <w:jc w:val="both"/>
        <w:rPr>
          <w:rFonts w:ascii="Times New Roman" w:hAnsi="Times New Roman" w:cs="Times New Roman"/>
        </w:rPr>
      </w:pPr>
      <w:r w:rsidRPr="001D1701">
        <w:rPr>
          <w:rFonts w:ascii="Times New Roman" w:hAnsi="Times New Roman" w:cs="Times New Roman"/>
        </w:rPr>
        <w:t xml:space="preserve">Επιλέξτε από την καρτέλα </w:t>
      </w:r>
      <w:r w:rsidRPr="001D1701">
        <w:rPr>
          <w:rFonts w:ascii="Times New Roman" w:hAnsi="Times New Roman" w:cs="Times New Roman"/>
          <w:b/>
        </w:rPr>
        <w:t>Υπηρεσίες</w:t>
      </w:r>
      <w:r w:rsidRPr="001D1701">
        <w:rPr>
          <w:rFonts w:ascii="Times New Roman" w:hAnsi="Times New Roman" w:cs="Times New Roman"/>
        </w:rPr>
        <w:t xml:space="preserve">  </w:t>
      </w:r>
      <w:r w:rsidRPr="001D1701">
        <w:rPr>
          <w:rFonts w:ascii="Times New Roman" w:hAnsi="Times New Roman" w:cs="Times New Roman"/>
          <w:b/>
        </w:rPr>
        <w:t>Φοιτητή</w:t>
      </w:r>
      <w:r w:rsidRPr="001D1701">
        <w:rPr>
          <w:rFonts w:ascii="Times New Roman" w:hAnsi="Times New Roman" w:cs="Times New Roman"/>
        </w:rPr>
        <w:t xml:space="preserve"> την  επιλογή από το Μενού </w:t>
      </w:r>
      <w:r w:rsidRPr="001D1701">
        <w:rPr>
          <w:rFonts w:ascii="Times New Roman" w:hAnsi="Times New Roman" w:cs="Times New Roman"/>
          <w:b/>
        </w:rPr>
        <w:t>Δήλωση</w:t>
      </w:r>
      <w:r w:rsidRPr="001D1701">
        <w:rPr>
          <w:rFonts w:ascii="Times New Roman" w:hAnsi="Times New Roman" w:cs="Times New Roman"/>
        </w:rPr>
        <w:t xml:space="preserve"> </w:t>
      </w:r>
      <w:r w:rsidRPr="001D1701">
        <w:rPr>
          <w:rFonts w:ascii="Times New Roman" w:hAnsi="Times New Roman" w:cs="Times New Roman"/>
          <w:b/>
        </w:rPr>
        <w:t>Μαθημάτων</w:t>
      </w:r>
      <w:r w:rsidRPr="001D1701">
        <w:rPr>
          <w:rFonts w:ascii="Times New Roman" w:hAnsi="Times New Roman" w:cs="Times New Roman"/>
        </w:rPr>
        <w:t>.</w:t>
      </w:r>
    </w:p>
    <w:p w14:paraId="5519CCEC" w14:textId="77777777" w:rsidR="00410AE1" w:rsidRDefault="003E2885" w:rsidP="000D0A66">
      <w:pPr>
        <w:ind w:hanging="1560"/>
        <w:jc w:val="center"/>
      </w:pPr>
      <w:r>
        <w:rPr>
          <w:noProof/>
          <w:lang w:val="en-US"/>
        </w:rPr>
        <mc:AlternateContent>
          <mc:Choice Requires="wps">
            <w:drawing>
              <wp:anchor distT="0" distB="0" distL="114300" distR="114300" simplePos="0" relativeHeight="251676672" behindDoc="0" locked="0" layoutInCell="1" allowOverlap="1" wp14:anchorId="35509506" wp14:editId="17E8E2FF">
                <wp:simplePos x="0" y="0"/>
                <wp:positionH relativeFrom="margin">
                  <wp:posOffset>-228600</wp:posOffset>
                </wp:positionH>
                <wp:positionV relativeFrom="paragraph">
                  <wp:posOffset>1556385</wp:posOffset>
                </wp:positionV>
                <wp:extent cx="638175" cy="142875"/>
                <wp:effectExtent l="0" t="0" r="28575" b="28575"/>
                <wp:wrapNone/>
                <wp:docPr id="8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428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9BD84A6" id="Rectangle 131" o:spid="_x0000_s1026" style="position:absolute;margin-left:-18pt;margin-top:122.55pt;width:50.25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" filled="f" strokecolor="red" strokeweight="1.5pt">
                <w10:wrap anchorx="margin"/>
              </v:rect>
            </w:pict>
          </mc:Fallback>
        </mc:AlternateContent>
      </w:r>
      <w:r w:rsidR="00410AE1">
        <w:rPr>
          <w:noProof/>
          <w:lang w:val="en-US"/>
        </w:rPr>
        <w:drawing>
          <wp:inline distT="0" distB="0" distL="0" distR="0" wp14:anchorId="7B17F96C" wp14:editId="165597FA">
            <wp:extent cx="8439150" cy="2528570"/>
            <wp:effectExtent l="152400" t="152400" r="361950" b="367030"/>
            <wp:docPr id="2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8483800" cy="2541948"/>
                    </a:xfrm>
                    <a:prstGeom prst="rect">
                      <a:avLst/>
                    </a:prstGeom>
                    <a:ln>
                      <a:noFill/>
                    </a:ln>
                    <a:effectLst>
                      <a:outerShdw blurRad="292100" dist="139700" dir="2700000" algn="tl" rotWithShape="0">
                        <a:srgbClr val="333333">
                          <a:alpha val="65000"/>
                        </a:srgbClr>
                      </a:outerShdw>
                    </a:effectLst>
                  </pic:spPr>
                </pic:pic>
              </a:graphicData>
            </a:graphic>
          </wp:inline>
        </w:drawing>
      </w:r>
    </w:p>
    <w:p w14:paraId="59D75346" w14:textId="77777777" w:rsidR="00410AE1" w:rsidRPr="001D1701" w:rsidRDefault="00410AE1" w:rsidP="00410AE1">
      <w:pPr>
        <w:jc w:val="both"/>
        <w:rPr>
          <w:rFonts w:ascii="Times New Roman" w:hAnsi="Times New Roman" w:cs="Times New Roman"/>
        </w:rPr>
      </w:pPr>
      <w:r w:rsidRPr="001D1701">
        <w:rPr>
          <w:rFonts w:ascii="Times New Roman" w:hAnsi="Times New Roman" w:cs="Times New Roman"/>
        </w:rPr>
        <w:t xml:space="preserve">Εμφανίζοντας όλα τα επίπεδα της </w:t>
      </w:r>
      <w:proofErr w:type="spellStart"/>
      <w:r w:rsidRPr="001D1701">
        <w:rPr>
          <w:rFonts w:ascii="Times New Roman" w:hAnsi="Times New Roman" w:cs="Times New Roman"/>
        </w:rPr>
        <w:t>δενδρικής</w:t>
      </w:r>
      <w:proofErr w:type="spellEnd"/>
      <w:r w:rsidRPr="001D1701">
        <w:rPr>
          <w:rFonts w:ascii="Times New Roman" w:hAnsi="Times New Roman" w:cs="Times New Roman"/>
        </w:rPr>
        <w:t xml:space="preserve"> δομής, μπορείτε να δείτε τα προσφερόμενα μαθήματα σύμφωνα με το εξάμηνο φοίτησής σας αλλά και το τρέχον εξάμηνο, καθώς και τις διαθέσιμες δραστηριότητές των μαθημάτων αυτών.</w:t>
      </w:r>
    </w:p>
    <w:p w14:paraId="592C0ABA" w14:textId="02B1BC9D" w:rsidR="00410AE1" w:rsidRPr="00E330B9" w:rsidRDefault="00410AE1" w:rsidP="00226027">
      <w:pPr>
        <w:pStyle w:val="a4"/>
        <w:numPr>
          <w:ilvl w:val="0"/>
          <w:numId w:val="3"/>
        </w:numPr>
        <w:jc w:val="both"/>
        <w:rPr>
          <w:rFonts w:ascii="Times New Roman" w:hAnsi="Times New Roman" w:cs="Times New Roman"/>
        </w:rPr>
      </w:pPr>
      <w:r w:rsidRPr="00E330B9">
        <w:rPr>
          <w:rFonts w:ascii="Times New Roman" w:hAnsi="Times New Roman" w:cs="Times New Roman"/>
        </w:rPr>
        <w:t xml:space="preserve">Αφού έχετε ολοκληρώσει την επιλογή των μαθημάτων προς δήλωση, κάντε κλικ στο εικονίδιο </w:t>
      </w:r>
      <w:r w:rsidRPr="001D1701">
        <w:rPr>
          <w:rFonts w:ascii="Times New Roman" w:hAnsi="Times New Roman" w:cs="Times New Roman"/>
          <w:noProof/>
          <w:lang w:val="en-US" w:eastAsia="en-US"/>
        </w:rPr>
        <w:drawing>
          <wp:inline distT="0" distB="0" distL="0" distR="0" wp14:anchorId="675F4532" wp14:editId="4CEE6BED">
            <wp:extent cx="579120" cy="175260"/>
            <wp:effectExtent l="0" t="0" r="0" b="0"/>
            <wp:docPr id="2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79120" cy="175260"/>
                    </a:xfrm>
                    <a:prstGeom prst="rect">
                      <a:avLst/>
                    </a:prstGeom>
                  </pic:spPr>
                </pic:pic>
              </a:graphicData>
            </a:graphic>
          </wp:inline>
        </w:drawing>
      </w:r>
      <w:r w:rsidRPr="00E330B9">
        <w:rPr>
          <w:rFonts w:ascii="Times New Roman" w:hAnsi="Times New Roman" w:cs="Times New Roman"/>
        </w:rPr>
        <w:t xml:space="preserve"> για να πραγματοποιηθεί ο έλεγχος των κανόνων δήλωσης που έχουν οριστεί για το πρόγραμμα σπουδών σας.</w:t>
      </w:r>
      <w:r w:rsidR="00E330B9" w:rsidRPr="00E330B9">
        <w:rPr>
          <w:rFonts w:ascii="Times New Roman" w:hAnsi="Times New Roman" w:cs="Times New Roman"/>
        </w:rPr>
        <w:t xml:space="preserve"> </w:t>
      </w:r>
      <w:r w:rsidRPr="00E330B9">
        <w:rPr>
          <w:rFonts w:ascii="Times New Roman" w:hAnsi="Times New Roman" w:cs="Times New Roman"/>
        </w:rPr>
        <w:t>Σε περίπτωση που η δήλωσή σας είναι επιτυχής, ανάλογο μήνυμα θα σας εμφανιστεί στην οθόνη.</w:t>
      </w:r>
    </w:p>
    <w:p w14:paraId="051C513D" w14:textId="73BC448D" w:rsidR="00F578FE" w:rsidRPr="00583735" w:rsidRDefault="00253581" w:rsidP="00E55694">
      <w:pPr>
        <w:spacing w:after="0" w:line="240" w:lineRule="auto"/>
        <w:ind w:left="851" w:hanging="1211"/>
        <w:jc w:val="both"/>
        <w:rPr>
          <w:b/>
          <w:color w:val="FF0000"/>
          <w:sz w:val="24"/>
          <w:szCs w:val="24"/>
        </w:rPr>
      </w:pPr>
      <w:r w:rsidRPr="00583735">
        <w:rPr>
          <w:b/>
          <w:color w:val="FF0000"/>
          <w:sz w:val="24"/>
          <w:szCs w:val="24"/>
          <w:u w:val="single"/>
        </w:rPr>
        <w:t>Προσοχή:</w:t>
      </w:r>
      <w:r w:rsidRPr="00583735">
        <w:rPr>
          <w:b/>
          <w:color w:val="FF0000"/>
          <w:sz w:val="24"/>
          <w:szCs w:val="24"/>
        </w:rPr>
        <w:t xml:space="preserve"> Μετά την </w:t>
      </w:r>
      <w:r w:rsidR="00E37FBA" w:rsidRPr="00583735">
        <w:rPr>
          <w:b/>
          <w:color w:val="FF0000"/>
          <w:sz w:val="24"/>
          <w:szCs w:val="24"/>
        </w:rPr>
        <w:t xml:space="preserve">αποθήκευση </w:t>
      </w:r>
      <w:r w:rsidRPr="00583735">
        <w:rPr>
          <w:b/>
          <w:color w:val="FF0000"/>
          <w:sz w:val="24"/>
          <w:szCs w:val="24"/>
        </w:rPr>
        <w:t>δήλωση</w:t>
      </w:r>
      <w:r w:rsidR="00E37FBA" w:rsidRPr="00583735">
        <w:rPr>
          <w:b/>
          <w:color w:val="FF0000"/>
          <w:sz w:val="24"/>
          <w:szCs w:val="24"/>
        </w:rPr>
        <w:t>ς</w:t>
      </w:r>
      <w:r w:rsidR="00E330B9" w:rsidRPr="00583735">
        <w:rPr>
          <w:b/>
          <w:color w:val="FF0000"/>
          <w:sz w:val="24"/>
          <w:szCs w:val="24"/>
        </w:rPr>
        <w:t>,</w:t>
      </w:r>
      <w:r w:rsidRPr="00583735">
        <w:rPr>
          <w:b/>
          <w:color w:val="FF0000"/>
          <w:sz w:val="24"/>
          <w:szCs w:val="24"/>
        </w:rPr>
        <w:t xml:space="preserve"> </w:t>
      </w:r>
      <w:r w:rsidR="00E37FBA" w:rsidRPr="00583735">
        <w:rPr>
          <w:b/>
          <w:color w:val="FF0000"/>
          <w:sz w:val="24"/>
          <w:szCs w:val="24"/>
        </w:rPr>
        <w:t xml:space="preserve">να πραγματοποιείτε έλεγχο από το </w:t>
      </w:r>
      <w:r w:rsidR="00E37FBA" w:rsidRPr="00583735">
        <w:rPr>
          <w:b/>
          <w:color w:val="FF0000"/>
          <w:sz w:val="24"/>
          <w:szCs w:val="24"/>
          <w:lang w:val="en-US"/>
        </w:rPr>
        <w:t>progress</w:t>
      </w:r>
      <w:r w:rsidR="00E37FBA" w:rsidRPr="00583735">
        <w:rPr>
          <w:b/>
          <w:color w:val="FF0000"/>
          <w:sz w:val="24"/>
          <w:szCs w:val="24"/>
        </w:rPr>
        <w:t>.</w:t>
      </w:r>
      <w:proofErr w:type="spellStart"/>
      <w:r w:rsidR="00E37FBA" w:rsidRPr="00583735">
        <w:rPr>
          <w:b/>
          <w:color w:val="FF0000"/>
          <w:sz w:val="24"/>
          <w:szCs w:val="24"/>
          <w:lang w:val="en-US"/>
        </w:rPr>
        <w:t>upatras</w:t>
      </w:r>
      <w:proofErr w:type="spellEnd"/>
      <w:r w:rsidR="00E37FBA" w:rsidRPr="00583735">
        <w:rPr>
          <w:b/>
          <w:color w:val="FF0000"/>
          <w:sz w:val="24"/>
          <w:szCs w:val="24"/>
        </w:rPr>
        <w:t>.</w:t>
      </w:r>
      <w:r w:rsidR="00E37FBA" w:rsidRPr="00583735">
        <w:rPr>
          <w:b/>
          <w:color w:val="FF0000"/>
          <w:sz w:val="24"/>
          <w:szCs w:val="24"/>
          <w:lang w:val="en-US"/>
        </w:rPr>
        <w:t>gr</w:t>
      </w:r>
      <w:r w:rsidR="00E37FBA" w:rsidRPr="00583735">
        <w:rPr>
          <w:b/>
          <w:color w:val="FF0000"/>
          <w:sz w:val="24"/>
          <w:szCs w:val="24"/>
        </w:rPr>
        <w:t xml:space="preserve"> στην επιλογή «ακαδημαϊκό έργο» </w:t>
      </w:r>
      <w:r w:rsidR="00AF5C4A" w:rsidRPr="00583735">
        <w:rPr>
          <w:b/>
          <w:color w:val="FF0000"/>
          <w:sz w:val="24"/>
          <w:szCs w:val="24"/>
        </w:rPr>
        <w:t>(βλέπε παρακάτω)</w:t>
      </w:r>
      <w:r w:rsidR="00E330B9" w:rsidRPr="00583735">
        <w:rPr>
          <w:b/>
          <w:color w:val="FF0000"/>
          <w:sz w:val="24"/>
          <w:szCs w:val="24"/>
        </w:rPr>
        <w:t>,</w:t>
      </w:r>
      <w:r w:rsidR="00AF5C4A" w:rsidRPr="00583735">
        <w:rPr>
          <w:b/>
          <w:color w:val="FF0000"/>
          <w:sz w:val="24"/>
          <w:szCs w:val="24"/>
        </w:rPr>
        <w:t xml:space="preserve"> </w:t>
      </w:r>
      <w:r w:rsidR="00E37FBA" w:rsidRPr="00583735">
        <w:rPr>
          <w:b/>
          <w:color w:val="FF0000"/>
          <w:sz w:val="24"/>
          <w:szCs w:val="24"/>
        </w:rPr>
        <w:t xml:space="preserve">για το αν παρουσιάζονται σωστά στο τρέχον </w:t>
      </w:r>
      <w:proofErr w:type="spellStart"/>
      <w:r w:rsidR="00E37FBA" w:rsidRPr="00583735">
        <w:rPr>
          <w:b/>
          <w:color w:val="FF0000"/>
          <w:sz w:val="24"/>
          <w:szCs w:val="24"/>
        </w:rPr>
        <w:t>ακαδ</w:t>
      </w:r>
      <w:proofErr w:type="spellEnd"/>
      <w:r w:rsidR="00E37FBA" w:rsidRPr="00583735">
        <w:rPr>
          <w:b/>
          <w:color w:val="FF0000"/>
          <w:sz w:val="24"/>
          <w:szCs w:val="24"/>
        </w:rPr>
        <w:t>. έτος τα μαθήματα που δηλώσατε. Σε περίπτωση που δε εμφανίζονται προσπαθείτε πάλι για δήλωση και αν συνεχίζει το πρόβλημα επικοινωνείτε με την Γραμματεία του Τμήματος μέσα στις ημερομηνίες δήλωσης που έχουν ανακοινωθεί.</w:t>
      </w:r>
    </w:p>
    <w:p w14:paraId="2A653C78" w14:textId="77777777" w:rsidR="001D1701" w:rsidRPr="00583735" w:rsidRDefault="001D1701" w:rsidP="00A9094C">
      <w:pPr>
        <w:pStyle w:val="2"/>
        <w:ind w:left="576" w:hanging="576"/>
        <w:jc w:val="both"/>
        <w:rPr>
          <w:rFonts w:ascii="Times New Roman" w:hAnsi="Times New Roman" w:cs="Times New Roman"/>
          <w:color w:val="auto"/>
          <w:sz w:val="24"/>
          <w:szCs w:val="24"/>
          <w:u w:val="single"/>
        </w:rPr>
      </w:pPr>
    </w:p>
    <w:p w14:paraId="08CDA0FD" w14:textId="77777777" w:rsidR="00A9094C" w:rsidRPr="00C818E1" w:rsidRDefault="00A9094C" w:rsidP="00A9094C">
      <w:pPr>
        <w:pStyle w:val="2"/>
        <w:ind w:left="576" w:hanging="576"/>
        <w:jc w:val="both"/>
        <w:rPr>
          <w:rFonts w:ascii="Times New Roman" w:hAnsi="Times New Roman" w:cs="Times New Roman"/>
          <w:color w:val="auto"/>
          <w:sz w:val="28"/>
          <w:szCs w:val="28"/>
          <w:u w:val="single"/>
        </w:rPr>
      </w:pPr>
      <w:r w:rsidRPr="00C818E1">
        <w:rPr>
          <w:rFonts w:ascii="Times New Roman" w:hAnsi="Times New Roman" w:cs="Times New Roman"/>
          <w:color w:val="auto"/>
          <w:sz w:val="28"/>
          <w:szCs w:val="28"/>
          <w:u w:val="single"/>
        </w:rPr>
        <w:t>Ακαδημαϊκό Έργο</w:t>
      </w:r>
    </w:p>
    <w:p w14:paraId="53A5B1C5" w14:textId="77777777" w:rsidR="00B94234" w:rsidRPr="001D1701" w:rsidRDefault="00B94234" w:rsidP="00B94234">
      <w:pPr>
        <w:pStyle w:val="Normal"/>
        <w:jc w:val="both"/>
        <w:rPr>
          <w:rFonts w:ascii="Times New Roman" w:hAnsi="Times New Roman" w:cs="Times New Roman"/>
          <w:sz w:val="22"/>
        </w:rPr>
      </w:pPr>
      <w:r w:rsidRPr="001D1701">
        <w:rPr>
          <w:rFonts w:ascii="Times New Roman" w:hAnsi="Times New Roman" w:cs="Times New Roman"/>
          <w:sz w:val="22"/>
        </w:rPr>
        <w:t xml:space="preserve">Επιλέξτε το Ακαδημαϊκό Έργο φοιτητή για την επισκόπηση όλων των ακαδημαϊκών πληροφοριών σχετικά με το έργο σας κατά την διάρκεια φοίτησης σε ένα πρόγραμμα σπουδών. </w:t>
      </w:r>
      <w:r w:rsidRPr="00AF5C4A">
        <w:rPr>
          <w:rFonts w:ascii="Times New Roman" w:hAnsi="Times New Roman" w:cs="Times New Roman"/>
          <w:b/>
          <w:sz w:val="22"/>
          <w:u w:val="single"/>
        </w:rPr>
        <w:t>Στην καρτέλα αυτή μπορείτε να βρείτε πληροφορίες σχετικά με τα μαθήματα που έχετε δηλώσει στην διάρκεια των σπουδών σας</w:t>
      </w:r>
      <w:r w:rsidRPr="001D1701">
        <w:rPr>
          <w:rFonts w:ascii="Times New Roman" w:hAnsi="Times New Roman" w:cs="Times New Roman"/>
          <w:sz w:val="22"/>
        </w:rPr>
        <w:t xml:space="preserve">, τους βαθμούς που έχετε συμπληρώσει στο καθένα, τις διδακτικές και τις πιστωτικές μονάδες που έχετε συλλέξει καθώς και πληροφορίες σχετικές με την ειδίκευση/κατεύθυνση που έχετε επιλέξει κ.ά. </w:t>
      </w:r>
    </w:p>
    <w:p w14:paraId="16A1C4AF" w14:textId="77777777" w:rsidR="00B94234" w:rsidRPr="001D1701" w:rsidRDefault="00B94234" w:rsidP="00B94234">
      <w:pPr>
        <w:pStyle w:val="Normal"/>
        <w:jc w:val="both"/>
        <w:rPr>
          <w:rFonts w:ascii="Times New Roman" w:hAnsi="Times New Roman" w:cs="Times New Roman"/>
          <w:sz w:val="22"/>
        </w:rPr>
      </w:pPr>
      <w:r w:rsidRPr="001D1701">
        <w:rPr>
          <w:rFonts w:ascii="Times New Roman" w:hAnsi="Times New Roman" w:cs="Times New Roman"/>
          <w:sz w:val="22"/>
        </w:rPr>
        <w:t>Ακολουθήστε τις παρακάτω επιλογές από το Μενού για να δείτε το Ακαδημαϊκό Έργο σας:</w:t>
      </w:r>
    </w:p>
    <w:p w14:paraId="5703398D" w14:textId="77777777" w:rsidR="00B94234" w:rsidRPr="001D1701" w:rsidRDefault="00B94234" w:rsidP="00B94234">
      <w:pPr>
        <w:pStyle w:val="Normal"/>
        <w:numPr>
          <w:ilvl w:val="0"/>
          <w:numId w:val="6"/>
        </w:numPr>
        <w:jc w:val="both"/>
        <w:rPr>
          <w:rFonts w:ascii="Times New Roman" w:hAnsi="Times New Roman" w:cs="Times New Roman"/>
          <w:sz w:val="22"/>
        </w:rPr>
      </w:pPr>
      <w:r w:rsidRPr="001D1701">
        <w:rPr>
          <w:rFonts w:ascii="Times New Roman" w:hAnsi="Times New Roman" w:cs="Times New Roman"/>
          <w:sz w:val="22"/>
        </w:rPr>
        <w:t xml:space="preserve">Από την Μενού </w:t>
      </w:r>
      <w:r w:rsidRPr="001D1701">
        <w:rPr>
          <w:rFonts w:ascii="Times New Roman" w:hAnsi="Times New Roman" w:cs="Times New Roman"/>
          <w:b/>
          <w:sz w:val="22"/>
        </w:rPr>
        <w:t>Υπηρεσίες</w:t>
      </w:r>
      <w:r w:rsidRPr="001D1701">
        <w:rPr>
          <w:rFonts w:ascii="Times New Roman" w:hAnsi="Times New Roman" w:cs="Times New Roman"/>
          <w:sz w:val="22"/>
        </w:rPr>
        <w:t xml:space="preserve"> </w:t>
      </w:r>
      <w:r w:rsidRPr="001D1701">
        <w:rPr>
          <w:rFonts w:ascii="Times New Roman" w:hAnsi="Times New Roman" w:cs="Times New Roman"/>
          <w:b/>
          <w:sz w:val="22"/>
        </w:rPr>
        <w:t>Φοιτητή</w:t>
      </w:r>
      <w:r w:rsidRPr="001D1701">
        <w:rPr>
          <w:rFonts w:ascii="Times New Roman" w:hAnsi="Times New Roman" w:cs="Times New Roman"/>
          <w:sz w:val="22"/>
        </w:rPr>
        <w:t xml:space="preserve"> επιλέξτε </w:t>
      </w:r>
      <w:r w:rsidRPr="001D1701">
        <w:rPr>
          <w:rFonts w:ascii="Times New Roman" w:hAnsi="Times New Roman" w:cs="Times New Roman"/>
          <w:b/>
          <w:sz w:val="22"/>
        </w:rPr>
        <w:t>Ακαδημαϊκό</w:t>
      </w:r>
      <w:r w:rsidRPr="001D1701">
        <w:rPr>
          <w:rFonts w:ascii="Times New Roman" w:hAnsi="Times New Roman" w:cs="Times New Roman"/>
          <w:sz w:val="22"/>
        </w:rPr>
        <w:t xml:space="preserve"> </w:t>
      </w:r>
      <w:r w:rsidRPr="001D1701">
        <w:rPr>
          <w:rFonts w:ascii="Times New Roman" w:hAnsi="Times New Roman" w:cs="Times New Roman"/>
          <w:b/>
          <w:sz w:val="22"/>
        </w:rPr>
        <w:t>Έργο</w:t>
      </w:r>
      <w:r w:rsidRPr="001D1701">
        <w:rPr>
          <w:rFonts w:ascii="Times New Roman" w:hAnsi="Times New Roman" w:cs="Times New Roman"/>
          <w:sz w:val="22"/>
        </w:rPr>
        <w:t>.</w:t>
      </w:r>
    </w:p>
    <w:p w14:paraId="31C3B71B" w14:textId="77777777" w:rsidR="00B94234" w:rsidRDefault="003E2885" w:rsidP="00B94234">
      <w:pPr>
        <w:pStyle w:val="Normal"/>
        <w:jc w:val="both"/>
        <w:rPr>
          <w:rFonts w:eastAsiaTheme="majorEastAsia"/>
        </w:rPr>
      </w:pPr>
      <w:r>
        <w:rPr>
          <w:rFonts w:eastAsiaTheme="majorEastAsia"/>
          <w:noProof/>
          <w:lang w:val="en-US" w:eastAsia="en-US"/>
        </w:rPr>
        <mc:AlternateContent>
          <mc:Choice Requires="wps">
            <w:drawing>
              <wp:anchor distT="0" distB="0" distL="114300" distR="114300" simplePos="0" relativeHeight="251667456" behindDoc="0" locked="0" layoutInCell="1" allowOverlap="1" wp14:anchorId="71AF37FD" wp14:editId="6A03DD65">
                <wp:simplePos x="0" y="0"/>
                <wp:positionH relativeFrom="column">
                  <wp:posOffset>215265</wp:posOffset>
                </wp:positionH>
                <wp:positionV relativeFrom="paragraph">
                  <wp:posOffset>1956435</wp:posOffset>
                </wp:positionV>
                <wp:extent cx="518160" cy="137160"/>
                <wp:effectExtent l="0" t="0" r="0" b="0"/>
                <wp:wrapNone/>
                <wp:docPr id="3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13716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908D2B7" id="Rectangle 67" o:spid="_x0000_s1026" style="position:absolute;margin-left:16.95pt;margin-top:154.05pt;width:4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" filled="f" strokecolor="red" strokeweight="1.5pt"/>
            </w:pict>
          </mc:Fallback>
        </mc:AlternateContent>
      </w:r>
      <w:r w:rsidR="00B94234">
        <w:rPr>
          <w:noProof/>
          <w:lang w:val="en-US" w:eastAsia="en-US"/>
        </w:rPr>
        <w:drawing>
          <wp:inline distT="0" distB="0" distL="0" distR="0" wp14:anchorId="31514887" wp14:editId="16583EE8">
            <wp:extent cx="8229600" cy="3234690"/>
            <wp:effectExtent l="171450" t="133350" r="361950" b="30861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8229600" cy="323469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545B54" w14:textId="77777777" w:rsidR="00B94234" w:rsidRPr="001D1701" w:rsidRDefault="00B94234" w:rsidP="00B94234">
      <w:pPr>
        <w:pStyle w:val="Normal"/>
        <w:ind w:left="360"/>
        <w:jc w:val="both"/>
        <w:rPr>
          <w:rFonts w:ascii="Times New Roman" w:hAnsi="Times New Roman" w:cs="Times New Roman"/>
          <w:sz w:val="22"/>
        </w:rPr>
      </w:pPr>
      <w:r w:rsidRPr="001D1701">
        <w:rPr>
          <w:rFonts w:ascii="Times New Roman" w:hAnsi="Times New Roman" w:cs="Times New Roman"/>
          <w:sz w:val="22"/>
        </w:rPr>
        <w:t>Στο Πεδίο Ακαδημαϊκές Πληροφορίες στο πάνω τμήμα της οθόνης μπορείτε να δείτε πληροφορίες σχετικές με τα μαθήματα στα οποία έχετε εγγραφεί αλλά και με την αξιολόγησή σας σε αυτά</w:t>
      </w:r>
      <w:r w:rsidR="00AD0788" w:rsidRPr="001D1701">
        <w:rPr>
          <w:rFonts w:ascii="Times New Roman" w:hAnsi="Times New Roman" w:cs="Times New Roman"/>
          <w:sz w:val="22"/>
        </w:rPr>
        <w:t>, (καθώς επίσης)</w:t>
      </w:r>
      <w:r w:rsidRPr="001D1701">
        <w:rPr>
          <w:rFonts w:ascii="Times New Roman" w:hAnsi="Times New Roman" w:cs="Times New Roman"/>
          <w:sz w:val="22"/>
        </w:rPr>
        <w:t xml:space="preserve"> όπως Περιγραφές και κωδικούς μαθημάτων, Διδακτικές Μονάδες που έχετε συμπληρώσει, τον Συντελεστή βαρύτητας του κάθε μαθήματος, την κατάσταση της εγγραφής σας σε ένα μάθημα, το Ακαδημαϊκό έτος στο οποίο δηλώσατε ένα μάθημα. Μπορείτε επίσης να ενημερωθείτε για την ημερομηνία στην οποία δηλώσατε ένα μάθημα, την κατάσταση της αξιολόγησής σας σε αυτό αλλά και να αποκλείσετε την βαθμολογία ενός μαθήματος από τον Μέσο Όρο σας.</w:t>
      </w:r>
    </w:p>
    <w:p w14:paraId="0B407B2A" w14:textId="77777777" w:rsidR="007A5776" w:rsidRDefault="007A5776" w:rsidP="00B25F17">
      <w:pPr>
        <w:pStyle w:val="2"/>
        <w:ind w:left="576" w:hanging="576"/>
        <w:jc w:val="both"/>
        <w:rPr>
          <w:color w:val="365F91" w:themeColor="accent1" w:themeShade="BF"/>
        </w:rPr>
      </w:pPr>
      <w:bookmarkStart w:id="2" w:name="_Toc364768074"/>
    </w:p>
    <w:p w14:paraId="43C19EF9" w14:textId="77777777" w:rsidR="00B25F17" w:rsidRPr="001D1701" w:rsidRDefault="00B25F17" w:rsidP="00B25F17">
      <w:pPr>
        <w:pStyle w:val="2"/>
        <w:ind w:left="576" w:hanging="576"/>
        <w:jc w:val="both"/>
        <w:rPr>
          <w:rFonts w:ascii="Times New Roman" w:hAnsi="Times New Roman" w:cs="Times New Roman"/>
          <w:color w:val="auto"/>
          <w:sz w:val="28"/>
          <w:szCs w:val="28"/>
          <w:u w:val="single"/>
        </w:rPr>
      </w:pPr>
      <w:r w:rsidRPr="001D1701">
        <w:rPr>
          <w:rFonts w:ascii="Times New Roman" w:hAnsi="Times New Roman" w:cs="Times New Roman"/>
          <w:color w:val="auto"/>
          <w:sz w:val="28"/>
          <w:szCs w:val="28"/>
          <w:u w:val="single"/>
        </w:rPr>
        <w:t>Αίτηση Πιστοποιητικών</w:t>
      </w:r>
      <w:bookmarkEnd w:id="2"/>
    </w:p>
    <w:p w14:paraId="75FC9071" w14:textId="5437F4C2" w:rsidR="004E52DF" w:rsidRDefault="00B25F17" w:rsidP="00B25F17">
      <w:pPr>
        <w:spacing w:before="120" w:after="120" w:line="240" w:lineRule="auto"/>
        <w:jc w:val="both"/>
        <w:rPr>
          <w:rFonts w:ascii="Times New Roman" w:hAnsi="Times New Roman" w:cs="Times New Roman"/>
        </w:rPr>
      </w:pPr>
      <w:r w:rsidRPr="009D46B0">
        <w:rPr>
          <w:rFonts w:ascii="Times New Roman" w:hAnsi="Times New Roman" w:cs="Times New Roman"/>
        </w:rPr>
        <w:t xml:space="preserve">Ακολουθήστε την διαδικασία αυτή για να δημιουργήσετε αιτήσεις πιστοποιητικών από την δικτυακή πύλη. Οι αιτήσεις αυτές θα υποστούν επεξεργασία από την </w:t>
      </w:r>
      <w:r w:rsidR="00AD0788" w:rsidRPr="009D46B0">
        <w:rPr>
          <w:rFonts w:ascii="Times New Roman" w:hAnsi="Times New Roman" w:cs="Times New Roman"/>
        </w:rPr>
        <w:t>Γ</w:t>
      </w:r>
      <w:r w:rsidRPr="009D46B0">
        <w:rPr>
          <w:rFonts w:ascii="Times New Roman" w:hAnsi="Times New Roman" w:cs="Times New Roman"/>
        </w:rPr>
        <w:t>ραμματεία</w:t>
      </w:r>
      <w:r w:rsidRPr="009D46B0">
        <w:rPr>
          <w:rFonts w:ascii="Times New Roman" w:hAnsi="Times New Roman" w:cs="Times New Roman"/>
          <w:color w:val="FF0000"/>
        </w:rPr>
        <w:t xml:space="preserve"> </w:t>
      </w:r>
      <w:r w:rsidRPr="009D46B0">
        <w:rPr>
          <w:rFonts w:ascii="Times New Roman" w:hAnsi="Times New Roman" w:cs="Times New Roman"/>
        </w:rPr>
        <w:t>η οποία θα ενημερώσει την κατάσταση των αιτήσεων σας. Όταν η αίτησ</w:t>
      </w:r>
      <w:r w:rsidR="009005EB">
        <w:rPr>
          <w:rFonts w:ascii="Times New Roman" w:hAnsi="Times New Roman" w:cs="Times New Roman"/>
        </w:rPr>
        <w:t>ή</w:t>
      </w:r>
      <w:r w:rsidRPr="009D46B0">
        <w:rPr>
          <w:rFonts w:ascii="Times New Roman" w:hAnsi="Times New Roman" w:cs="Times New Roman"/>
        </w:rPr>
        <w:t xml:space="preserve"> </w:t>
      </w:r>
      <w:r w:rsidR="00AD0788" w:rsidRPr="009D46B0">
        <w:rPr>
          <w:rFonts w:ascii="Times New Roman" w:hAnsi="Times New Roman" w:cs="Times New Roman"/>
        </w:rPr>
        <w:t>σας βρεθεί</w:t>
      </w:r>
      <w:r w:rsidRPr="009D46B0">
        <w:rPr>
          <w:rFonts w:ascii="Times New Roman" w:hAnsi="Times New Roman" w:cs="Times New Roman"/>
        </w:rPr>
        <w:t xml:space="preserve"> </w:t>
      </w:r>
      <w:r w:rsidR="00AD0788" w:rsidRPr="009D46B0">
        <w:rPr>
          <w:rFonts w:ascii="Times New Roman" w:hAnsi="Times New Roman" w:cs="Times New Roman"/>
        </w:rPr>
        <w:t>σ</w:t>
      </w:r>
      <w:r w:rsidRPr="009D46B0">
        <w:rPr>
          <w:rFonts w:ascii="Times New Roman" w:hAnsi="Times New Roman" w:cs="Times New Roman"/>
        </w:rPr>
        <w:t xml:space="preserve">την κατάσταση ‘Ολοκληρωμένο’  το πιστοποιητικό έχει εκτυπωθεί και είναι έτοιμο για παραλαβή από την </w:t>
      </w:r>
      <w:r w:rsidR="00AD0788" w:rsidRPr="009D46B0">
        <w:rPr>
          <w:rFonts w:ascii="Times New Roman" w:hAnsi="Times New Roman" w:cs="Times New Roman"/>
        </w:rPr>
        <w:t>Γ</w:t>
      </w:r>
      <w:r w:rsidRPr="009D46B0">
        <w:rPr>
          <w:rFonts w:ascii="Times New Roman" w:hAnsi="Times New Roman" w:cs="Times New Roman"/>
        </w:rPr>
        <w:t>ραμματεία.</w:t>
      </w:r>
      <w:r w:rsidR="00AF5C4A" w:rsidRPr="00AF5C4A">
        <w:rPr>
          <w:rFonts w:ascii="Times New Roman" w:hAnsi="Times New Roman" w:cs="Times New Roman"/>
        </w:rPr>
        <w:t xml:space="preserve"> </w:t>
      </w:r>
    </w:p>
    <w:p w14:paraId="753E4505" w14:textId="77777777" w:rsidR="00B25F17" w:rsidRPr="009D46B0" w:rsidRDefault="00B25F17" w:rsidP="00B25F17">
      <w:pPr>
        <w:spacing w:before="120" w:after="120" w:line="240" w:lineRule="auto"/>
        <w:jc w:val="both"/>
        <w:rPr>
          <w:rFonts w:ascii="Times New Roman" w:hAnsi="Times New Roman" w:cs="Times New Roman"/>
        </w:rPr>
      </w:pPr>
      <w:r w:rsidRPr="009D46B0">
        <w:rPr>
          <w:rFonts w:ascii="Times New Roman" w:hAnsi="Times New Roman" w:cs="Times New Roman"/>
        </w:rPr>
        <w:t>Ακολουθήστε τις παρακάτω επιλογές από το μενού για να δημιουργήσετε την αίτηση:</w:t>
      </w:r>
    </w:p>
    <w:p w14:paraId="70EAC853" w14:textId="77777777" w:rsidR="00B25F17" w:rsidRPr="00106575" w:rsidRDefault="00B25F17" w:rsidP="00B25F17">
      <w:pPr>
        <w:pStyle w:val="a4"/>
        <w:numPr>
          <w:ilvl w:val="0"/>
          <w:numId w:val="7"/>
        </w:numPr>
        <w:spacing w:before="120" w:after="120" w:line="240" w:lineRule="auto"/>
        <w:jc w:val="both"/>
        <w:rPr>
          <w:rFonts w:ascii="Times New Roman" w:hAnsi="Times New Roman" w:cs="Times New Roman"/>
        </w:rPr>
      </w:pPr>
      <w:r w:rsidRPr="00106575">
        <w:rPr>
          <w:rFonts w:ascii="Times New Roman" w:hAnsi="Times New Roman" w:cs="Times New Roman"/>
        </w:rPr>
        <w:t xml:space="preserve">Επιλέξτε από την καρτέλα </w:t>
      </w:r>
      <w:r w:rsidRPr="00106575">
        <w:rPr>
          <w:rFonts w:ascii="Times New Roman" w:hAnsi="Times New Roman" w:cs="Times New Roman"/>
          <w:b/>
        </w:rPr>
        <w:t>Υπηρεσίες</w:t>
      </w:r>
      <w:r w:rsidRPr="00106575">
        <w:rPr>
          <w:rFonts w:ascii="Times New Roman" w:hAnsi="Times New Roman" w:cs="Times New Roman"/>
        </w:rPr>
        <w:t xml:space="preserve">  </w:t>
      </w:r>
      <w:r w:rsidRPr="00106575">
        <w:rPr>
          <w:rFonts w:ascii="Times New Roman" w:hAnsi="Times New Roman" w:cs="Times New Roman"/>
          <w:b/>
        </w:rPr>
        <w:t>Φοιτητή</w:t>
      </w:r>
      <w:r w:rsidRPr="00106575">
        <w:rPr>
          <w:rFonts w:ascii="Times New Roman" w:hAnsi="Times New Roman" w:cs="Times New Roman"/>
        </w:rPr>
        <w:t xml:space="preserve"> την  επιλογή από το Μενού </w:t>
      </w:r>
      <w:r w:rsidRPr="00106575">
        <w:rPr>
          <w:rFonts w:ascii="Times New Roman" w:hAnsi="Times New Roman" w:cs="Times New Roman"/>
          <w:b/>
        </w:rPr>
        <w:t>Αίτηση</w:t>
      </w:r>
      <w:r w:rsidRPr="00106575">
        <w:rPr>
          <w:rFonts w:ascii="Times New Roman" w:hAnsi="Times New Roman" w:cs="Times New Roman"/>
        </w:rPr>
        <w:t xml:space="preserve"> </w:t>
      </w:r>
      <w:r w:rsidRPr="00106575">
        <w:rPr>
          <w:rFonts w:ascii="Times New Roman" w:hAnsi="Times New Roman" w:cs="Times New Roman"/>
          <w:b/>
        </w:rPr>
        <w:t>Πιστοποιητικών</w:t>
      </w:r>
      <w:r w:rsidRPr="00106575">
        <w:rPr>
          <w:rFonts w:ascii="Times New Roman" w:hAnsi="Times New Roman" w:cs="Times New Roman"/>
        </w:rPr>
        <w:t>.</w:t>
      </w:r>
    </w:p>
    <w:p w14:paraId="7A140D90" w14:textId="77777777" w:rsidR="00B25F17" w:rsidRDefault="003E2885" w:rsidP="00B25F17">
      <w:pPr>
        <w:spacing w:before="120" w:after="120" w:line="240" w:lineRule="auto"/>
        <w:jc w:val="both"/>
        <w:rPr>
          <w:b/>
          <w:sz w:val="20"/>
        </w:rPr>
      </w:pPr>
      <w:r>
        <w:rPr>
          <w:noProof/>
          <w:lang w:val="en-US"/>
        </w:rPr>
        <mc:AlternateContent>
          <mc:Choice Requires="wps">
            <w:drawing>
              <wp:anchor distT="0" distB="0" distL="114300" distR="114300" simplePos="0" relativeHeight="251669504" behindDoc="0" locked="0" layoutInCell="1" allowOverlap="1" wp14:anchorId="52721848" wp14:editId="7E1A5F5D">
                <wp:simplePos x="0" y="0"/>
                <wp:positionH relativeFrom="column">
                  <wp:posOffset>331470</wp:posOffset>
                </wp:positionH>
                <wp:positionV relativeFrom="paragraph">
                  <wp:posOffset>3299460</wp:posOffset>
                </wp:positionV>
                <wp:extent cx="897255" cy="205740"/>
                <wp:effectExtent l="0" t="0" r="0" b="3810"/>
                <wp:wrapNone/>
                <wp:docPr id="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2057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C43D70F" id="Rectangle 139" o:spid="_x0000_s1026" style="position:absolute;margin-left:26.1pt;margin-top:259.8pt;width:70.6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" filled="f" strokecolor="red" strokeweight="1.5pt"/>
            </w:pict>
          </mc:Fallback>
        </mc:AlternateContent>
      </w:r>
      <w:r w:rsidR="00B25F17">
        <w:rPr>
          <w:noProof/>
          <w:lang w:val="en-US"/>
        </w:rPr>
        <w:drawing>
          <wp:inline distT="0" distB="0" distL="0" distR="0" wp14:anchorId="54C9717D" wp14:editId="4F13A83E">
            <wp:extent cx="6886575" cy="3513428"/>
            <wp:effectExtent l="171450" t="133350" r="371475" b="296572"/>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6886670" cy="3513476"/>
                    </a:xfrm>
                    <a:prstGeom prst="rect">
                      <a:avLst/>
                    </a:prstGeom>
                    <a:ln>
                      <a:noFill/>
                    </a:ln>
                    <a:effectLst>
                      <a:outerShdw blurRad="292100" dist="139700" dir="2700000" algn="tl" rotWithShape="0">
                        <a:srgbClr val="333333">
                          <a:alpha val="65000"/>
                        </a:srgbClr>
                      </a:outerShdw>
                    </a:effectLst>
                  </pic:spPr>
                </pic:pic>
              </a:graphicData>
            </a:graphic>
          </wp:inline>
        </w:drawing>
      </w:r>
    </w:p>
    <w:p w14:paraId="6E593F6D" w14:textId="77777777" w:rsidR="00B25F17" w:rsidRPr="00106575" w:rsidRDefault="00B25F17" w:rsidP="00B25F17">
      <w:pPr>
        <w:pStyle w:val="a4"/>
        <w:numPr>
          <w:ilvl w:val="0"/>
          <w:numId w:val="7"/>
        </w:numPr>
        <w:spacing w:before="120" w:after="120" w:line="240" w:lineRule="auto"/>
        <w:jc w:val="both"/>
        <w:rPr>
          <w:rFonts w:ascii="Times New Roman" w:hAnsi="Times New Roman" w:cs="Times New Roman"/>
        </w:rPr>
      </w:pPr>
      <w:r w:rsidRPr="00106575">
        <w:rPr>
          <w:rFonts w:ascii="Times New Roman" w:hAnsi="Times New Roman" w:cs="Times New Roman"/>
        </w:rPr>
        <w:t xml:space="preserve">Επιλέξτε </w:t>
      </w:r>
      <w:r w:rsidRPr="00106575">
        <w:rPr>
          <w:rFonts w:ascii="Times New Roman" w:hAnsi="Times New Roman" w:cs="Times New Roman"/>
          <w:b/>
        </w:rPr>
        <w:t>Δημιουργία</w:t>
      </w:r>
      <w:r w:rsidRPr="00106575">
        <w:rPr>
          <w:rFonts w:ascii="Times New Roman" w:hAnsi="Times New Roman" w:cs="Times New Roman"/>
        </w:rPr>
        <w:t xml:space="preserve"> </w:t>
      </w:r>
      <w:r w:rsidRPr="00106575">
        <w:rPr>
          <w:rFonts w:ascii="Times New Roman" w:hAnsi="Times New Roman" w:cs="Times New Roman"/>
          <w:b/>
        </w:rPr>
        <w:t>Αίτησης</w:t>
      </w:r>
      <w:r w:rsidRPr="00106575">
        <w:rPr>
          <w:rFonts w:ascii="Times New Roman" w:hAnsi="Times New Roman" w:cs="Times New Roman"/>
        </w:rPr>
        <w:t xml:space="preserve"> για να δημιουργήσετε μια αίτηση για πιστοποιητικά που θα επιλέξετε. Η αίτησή σας θα αποσταλεί στην </w:t>
      </w:r>
      <w:r w:rsidR="00AD0788" w:rsidRPr="00106575">
        <w:rPr>
          <w:rFonts w:ascii="Times New Roman" w:hAnsi="Times New Roman" w:cs="Times New Roman"/>
        </w:rPr>
        <w:t>Γ</w:t>
      </w:r>
      <w:r w:rsidRPr="00106575">
        <w:rPr>
          <w:rFonts w:ascii="Times New Roman" w:hAnsi="Times New Roman" w:cs="Times New Roman"/>
        </w:rPr>
        <w:t>ραμματεία η οποία θα εκτυπώσει τα πιστοποιητικά και θα επεξεργαστεί την κατάσταση της αίτησής σας.</w:t>
      </w:r>
    </w:p>
    <w:p w14:paraId="70E32B03" w14:textId="77777777" w:rsidR="00B25F17" w:rsidRPr="00106575" w:rsidRDefault="00B25F17" w:rsidP="00B25F17">
      <w:pPr>
        <w:pStyle w:val="a4"/>
        <w:numPr>
          <w:ilvl w:val="0"/>
          <w:numId w:val="7"/>
        </w:numPr>
        <w:spacing w:before="120" w:after="120" w:line="240" w:lineRule="auto"/>
        <w:jc w:val="both"/>
        <w:rPr>
          <w:rFonts w:ascii="Times New Roman" w:hAnsi="Times New Roman" w:cs="Times New Roman"/>
        </w:rPr>
      </w:pPr>
      <w:r w:rsidRPr="00106575">
        <w:rPr>
          <w:rFonts w:ascii="Times New Roman" w:hAnsi="Times New Roman" w:cs="Times New Roman"/>
        </w:rPr>
        <w:t xml:space="preserve">Επιλέξτε από την λίστα επιλογών το πρόγραμμα σπουδών στο οποίο είστε εγγεγραμμένοι και </w:t>
      </w:r>
      <w:r w:rsidR="00AD0788" w:rsidRPr="00106575">
        <w:rPr>
          <w:rFonts w:ascii="Times New Roman" w:hAnsi="Times New Roman" w:cs="Times New Roman"/>
        </w:rPr>
        <w:t>σ</w:t>
      </w:r>
      <w:r w:rsidRPr="00106575">
        <w:rPr>
          <w:rFonts w:ascii="Times New Roman" w:hAnsi="Times New Roman" w:cs="Times New Roman"/>
        </w:rPr>
        <w:t>το οποίο αφορά η αίτηση.</w:t>
      </w:r>
    </w:p>
    <w:p w14:paraId="55F5FA04" w14:textId="77777777" w:rsidR="00B25F17" w:rsidRDefault="00B25F17" w:rsidP="00B25F17">
      <w:r>
        <w:rPr>
          <w:noProof/>
          <w:lang w:val="en-US"/>
        </w:rPr>
        <w:lastRenderedPageBreak/>
        <w:drawing>
          <wp:inline distT="0" distB="0" distL="0" distR="0" wp14:anchorId="402A3893" wp14:editId="2EC94861">
            <wp:extent cx="7019925" cy="3930038"/>
            <wp:effectExtent l="171450" t="133350" r="371475" b="299062"/>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19925" cy="3930038"/>
                    </a:xfrm>
                    <a:prstGeom prst="rect">
                      <a:avLst/>
                    </a:prstGeom>
                    <a:ln>
                      <a:noFill/>
                    </a:ln>
                    <a:effectLst>
                      <a:outerShdw blurRad="292100" dist="139700" dir="2700000" algn="tl" rotWithShape="0">
                        <a:srgbClr val="333333">
                          <a:alpha val="65000"/>
                        </a:srgbClr>
                      </a:outerShdw>
                    </a:effectLst>
                  </pic:spPr>
                </pic:pic>
              </a:graphicData>
            </a:graphic>
          </wp:inline>
        </w:drawing>
      </w:r>
    </w:p>
    <w:p w14:paraId="588542E5" w14:textId="77777777" w:rsidR="00B25F17" w:rsidRPr="00106575" w:rsidRDefault="00B25F17" w:rsidP="00B25F17">
      <w:pPr>
        <w:pStyle w:val="a4"/>
        <w:numPr>
          <w:ilvl w:val="0"/>
          <w:numId w:val="8"/>
        </w:numPr>
        <w:rPr>
          <w:rFonts w:ascii="Times New Roman" w:hAnsi="Times New Roman" w:cs="Times New Roman"/>
        </w:rPr>
      </w:pPr>
      <w:r w:rsidRPr="00106575">
        <w:rPr>
          <w:rFonts w:ascii="Times New Roman" w:hAnsi="Times New Roman" w:cs="Times New Roman"/>
        </w:rPr>
        <w:t>Επιλέξτε τον τύπο πιστοποιητικού που επιθυμείτε από την λίστα επιλογών.</w:t>
      </w:r>
    </w:p>
    <w:p w14:paraId="0B64240F" w14:textId="77777777" w:rsidR="00B25F17" w:rsidRPr="00106575" w:rsidRDefault="00B25F17" w:rsidP="00B25F17">
      <w:pPr>
        <w:pStyle w:val="a4"/>
        <w:numPr>
          <w:ilvl w:val="0"/>
          <w:numId w:val="8"/>
        </w:numPr>
        <w:rPr>
          <w:rFonts w:ascii="Times New Roman" w:hAnsi="Times New Roman" w:cs="Times New Roman"/>
        </w:rPr>
      </w:pPr>
      <w:r w:rsidRPr="00106575">
        <w:rPr>
          <w:rFonts w:ascii="Times New Roman" w:hAnsi="Times New Roman" w:cs="Times New Roman"/>
        </w:rPr>
        <w:t>Επιλέξτε τον λόγο χορήγησης του πιστοποιητικού από την λίστα επιλογών του πεδίου ‘Λόγος Χορήγησης’.</w:t>
      </w:r>
    </w:p>
    <w:p w14:paraId="1BC81743" w14:textId="77777777" w:rsidR="00B25F17" w:rsidRPr="00106575" w:rsidRDefault="00B25F17" w:rsidP="00B25F17">
      <w:pPr>
        <w:pStyle w:val="a4"/>
        <w:numPr>
          <w:ilvl w:val="0"/>
          <w:numId w:val="8"/>
        </w:numPr>
        <w:rPr>
          <w:rFonts w:ascii="Times New Roman" w:hAnsi="Times New Roman" w:cs="Times New Roman"/>
        </w:rPr>
      </w:pPr>
      <w:r w:rsidRPr="00106575">
        <w:rPr>
          <w:rFonts w:ascii="Times New Roman" w:hAnsi="Times New Roman" w:cs="Times New Roman"/>
        </w:rPr>
        <w:t xml:space="preserve">Εάν το πιστοποιητικό που έχετε επιλέξει προσφέρει την δυνατότητα συνδυασμού με αναλυτική βαθμολογία, </w:t>
      </w:r>
      <w:r w:rsidR="00AD0788" w:rsidRPr="00106575">
        <w:rPr>
          <w:rFonts w:ascii="Times New Roman" w:hAnsi="Times New Roman" w:cs="Times New Roman"/>
        </w:rPr>
        <w:t>και εφόσον</w:t>
      </w:r>
      <w:r w:rsidRPr="00106575">
        <w:rPr>
          <w:rFonts w:ascii="Times New Roman" w:hAnsi="Times New Roman" w:cs="Times New Roman"/>
        </w:rPr>
        <w:t xml:space="preserve"> επιθυμείτε τον συνδυασμό, επιλέξτε το πεδίο ‘Επιλογή Αναλυτικής’. Στην συνέχεια επιλέξτε από την λίστα επιλογών του πεδίου ‘Τύπος Αναλυτικής’</w:t>
      </w:r>
      <w:r w:rsidR="00AD0788" w:rsidRPr="00106575">
        <w:rPr>
          <w:rFonts w:ascii="Times New Roman" w:hAnsi="Times New Roman" w:cs="Times New Roman"/>
        </w:rPr>
        <w:t>,</w:t>
      </w:r>
      <w:r w:rsidRPr="00106575">
        <w:rPr>
          <w:rFonts w:ascii="Times New Roman" w:hAnsi="Times New Roman" w:cs="Times New Roman"/>
        </w:rPr>
        <w:t xml:space="preserve"> τον τύπο της αναλυτικής που επιθυμείτε να συνδυάσετε (π.χ. με όλες τις προσπάθειες).</w:t>
      </w:r>
    </w:p>
    <w:p w14:paraId="66312793" w14:textId="77777777" w:rsidR="00B25F17" w:rsidRPr="00106575" w:rsidRDefault="00B25F17" w:rsidP="00B25F17">
      <w:pPr>
        <w:pStyle w:val="a4"/>
        <w:numPr>
          <w:ilvl w:val="0"/>
          <w:numId w:val="8"/>
        </w:numPr>
        <w:rPr>
          <w:rFonts w:ascii="Times New Roman" w:hAnsi="Times New Roman" w:cs="Times New Roman"/>
        </w:rPr>
      </w:pPr>
      <w:r w:rsidRPr="00106575">
        <w:rPr>
          <w:rFonts w:ascii="Times New Roman" w:hAnsi="Times New Roman" w:cs="Times New Roman"/>
        </w:rPr>
        <w:t xml:space="preserve">Στην οθόνη θα σας εμφανιστεί προειδοποιητικό μήνυμα, επιλέξτε </w:t>
      </w:r>
      <w:r w:rsidRPr="00106575">
        <w:rPr>
          <w:rFonts w:ascii="Times New Roman" w:hAnsi="Times New Roman" w:cs="Times New Roman"/>
          <w:noProof/>
          <w:lang w:val="en-US" w:eastAsia="en-US"/>
        </w:rPr>
        <w:drawing>
          <wp:inline distT="0" distB="0" distL="0" distR="0" wp14:anchorId="7AEA7711" wp14:editId="0FE6D279">
            <wp:extent cx="23622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236220" cy="152400"/>
                    </a:xfrm>
                    <a:prstGeom prst="rect">
                      <a:avLst/>
                    </a:prstGeom>
                  </pic:spPr>
                </pic:pic>
              </a:graphicData>
            </a:graphic>
          </wp:inline>
        </w:drawing>
      </w:r>
      <w:r w:rsidRPr="00106575">
        <w:rPr>
          <w:rFonts w:ascii="Times New Roman" w:hAnsi="Times New Roman" w:cs="Times New Roman"/>
        </w:rPr>
        <w:t xml:space="preserve"> για να ολοκληρώσετε την αίτησή σας.</w:t>
      </w:r>
    </w:p>
    <w:p w14:paraId="06C82220" w14:textId="77777777" w:rsidR="00B25F17" w:rsidRPr="00106575" w:rsidRDefault="00B25F17" w:rsidP="00C818E1">
      <w:pPr>
        <w:rPr>
          <w:rFonts w:ascii="Times New Roman" w:hAnsi="Times New Roman" w:cs="Times New Roman"/>
        </w:rPr>
      </w:pPr>
      <w:r w:rsidRPr="00106575">
        <w:rPr>
          <w:rFonts w:ascii="Times New Roman" w:hAnsi="Times New Roman" w:cs="Times New Roman"/>
        </w:rPr>
        <w:t>Η αίτηση πιστοποιητικού έχει δημιουργηθεί. Ανατρέξτε στην λίστα αιτήσεων εισαγωγής για να ενημερωθείτε για την κατάσταση της αίτησής σας.</w:t>
      </w:r>
    </w:p>
    <w:p w14:paraId="46D1D26F" w14:textId="7564C322" w:rsidR="004E52DF" w:rsidRPr="004E52DF" w:rsidRDefault="00F05168" w:rsidP="004E52DF">
      <w:pPr>
        <w:spacing w:before="120" w:after="120" w:line="240" w:lineRule="auto"/>
        <w:jc w:val="both"/>
        <w:rPr>
          <w:rFonts w:ascii="Times New Roman" w:hAnsi="Times New Roman" w:cs="Times New Roman"/>
        </w:rPr>
      </w:pPr>
      <w:r w:rsidRPr="004E52DF">
        <w:rPr>
          <w:rFonts w:ascii="Times New Roman" w:hAnsi="Times New Roman" w:cs="Times New Roman"/>
        </w:rPr>
        <w:t>Η παραλαβή των αιτήσεων</w:t>
      </w:r>
      <w:r w:rsidR="009005EB">
        <w:rPr>
          <w:rFonts w:ascii="Times New Roman" w:hAnsi="Times New Roman" w:cs="Times New Roman"/>
        </w:rPr>
        <w:t xml:space="preserve"> μπορεί να γίνει </w:t>
      </w:r>
      <w:r w:rsidRPr="004E52DF">
        <w:rPr>
          <w:rFonts w:ascii="Times New Roman" w:hAnsi="Times New Roman" w:cs="Times New Roman"/>
        </w:rPr>
        <w:t xml:space="preserve">από την Γραμματεία </w:t>
      </w:r>
      <w:r w:rsidR="009005EB">
        <w:rPr>
          <w:rFonts w:ascii="Times New Roman" w:hAnsi="Times New Roman" w:cs="Times New Roman"/>
        </w:rPr>
        <w:t xml:space="preserve">ή να σταλεί ηλεκτρονικά στο ιδρυματικό σας </w:t>
      </w:r>
      <w:r w:rsidR="009005EB">
        <w:rPr>
          <w:rFonts w:ascii="Times New Roman" w:hAnsi="Times New Roman" w:cs="Times New Roman"/>
          <w:lang w:val="en-US"/>
        </w:rPr>
        <w:t>email</w:t>
      </w:r>
      <w:r w:rsidR="009005EB" w:rsidRPr="009005EB">
        <w:rPr>
          <w:rFonts w:ascii="Times New Roman" w:hAnsi="Times New Roman" w:cs="Times New Roman"/>
        </w:rPr>
        <w:t xml:space="preserve"> </w:t>
      </w:r>
      <w:r w:rsidR="009005EB">
        <w:rPr>
          <w:rFonts w:ascii="Times New Roman" w:hAnsi="Times New Roman" w:cs="Times New Roman"/>
        </w:rPr>
        <w:t xml:space="preserve">εφόσον το αιτηθείτε </w:t>
      </w:r>
      <w:r w:rsidR="004E52DF" w:rsidRPr="004E52DF">
        <w:rPr>
          <w:rFonts w:ascii="Times New Roman" w:hAnsi="Times New Roman" w:cs="Times New Roman"/>
        </w:rPr>
        <w:t xml:space="preserve"> </w:t>
      </w:r>
    </w:p>
    <w:p w14:paraId="7A82B7A0" w14:textId="77777777" w:rsidR="000B5F7A" w:rsidRPr="00F05168" w:rsidRDefault="000B5F7A" w:rsidP="004E52DF">
      <w:pPr>
        <w:pStyle w:val="4"/>
        <w:rPr>
          <w:b w:val="0"/>
          <w:sz w:val="22"/>
          <w:szCs w:val="22"/>
        </w:rPr>
      </w:pPr>
    </w:p>
    <w:p w14:paraId="03CB6406" w14:textId="77777777" w:rsidR="000B5F7A" w:rsidRDefault="000B5F7A" w:rsidP="00B25F17">
      <w:pPr>
        <w:pStyle w:val="4"/>
        <w:rPr>
          <w:u w:val="single"/>
        </w:rPr>
      </w:pPr>
    </w:p>
    <w:p w14:paraId="2CC8E710" w14:textId="77777777" w:rsidR="00F578FE" w:rsidRPr="00F578FE" w:rsidRDefault="00F578FE" w:rsidP="00F578FE"/>
    <w:p w14:paraId="32552316" w14:textId="77777777" w:rsidR="00B25F17" w:rsidRPr="00E535FA" w:rsidRDefault="00B25F17" w:rsidP="00B25F17">
      <w:pPr>
        <w:pStyle w:val="4"/>
        <w:rPr>
          <w:u w:val="single"/>
        </w:rPr>
      </w:pPr>
      <w:r w:rsidRPr="00E535FA">
        <w:rPr>
          <w:u w:val="single"/>
        </w:rPr>
        <w:lastRenderedPageBreak/>
        <w:t xml:space="preserve">Λίστα Αιτήσεων </w:t>
      </w:r>
    </w:p>
    <w:p w14:paraId="072FC768" w14:textId="77777777" w:rsidR="00B25F17" w:rsidRPr="00106575" w:rsidRDefault="00B25F17" w:rsidP="00B25F17">
      <w:pPr>
        <w:pStyle w:val="a4"/>
        <w:numPr>
          <w:ilvl w:val="0"/>
          <w:numId w:val="8"/>
        </w:numPr>
        <w:rPr>
          <w:rFonts w:ascii="Times New Roman" w:hAnsi="Times New Roman" w:cs="Times New Roman"/>
          <w:sz w:val="20"/>
        </w:rPr>
      </w:pPr>
      <w:r w:rsidRPr="00106575">
        <w:rPr>
          <w:rFonts w:ascii="Times New Roman" w:hAnsi="Times New Roman" w:cs="Times New Roman"/>
          <w:sz w:val="20"/>
        </w:rPr>
        <w:t xml:space="preserve">Επιλέξτε </w:t>
      </w:r>
      <w:r w:rsidRPr="00106575">
        <w:rPr>
          <w:rFonts w:ascii="Times New Roman" w:hAnsi="Times New Roman" w:cs="Times New Roman"/>
          <w:b/>
          <w:sz w:val="20"/>
        </w:rPr>
        <w:t>Λίστα</w:t>
      </w:r>
      <w:r w:rsidRPr="00106575">
        <w:rPr>
          <w:rFonts w:ascii="Times New Roman" w:hAnsi="Times New Roman" w:cs="Times New Roman"/>
          <w:sz w:val="20"/>
        </w:rPr>
        <w:t xml:space="preserve"> </w:t>
      </w:r>
      <w:r w:rsidRPr="00106575">
        <w:rPr>
          <w:rFonts w:ascii="Times New Roman" w:hAnsi="Times New Roman" w:cs="Times New Roman"/>
          <w:b/>
          <w:sz w:val="20"/>
        </w:rPr>
        <w:t>Αιτήσεων</w:t>
      </w:r>
      <w:r w:rsidRPr="00106575">
        <w:rPr>
          <w:rFonts w:ascii="Times New Roman" w:hAnsi="Times New Roman" w:cs="Times New Roman"/>
          <w:sz w:val="20"/>
        </w:rPr>
        <w:t xml:space="preserve">  για να εμφανίσετε την λίστα με τα πιστοποιητικά για τα οποία έχετε αιτηθεί και να ενημερωθείτε για την κατάστασή τους.</w:t>
      </w:r>
    </w:p>
    <w:p w14:paraId="4F018E0A" w14:textId="77777777" w:rsidR="00B25F17" w:rsidRPr="00546666" w:rsidRDefault="00B25F17" w:rsidP="00E535FA">
      <w:pPr>
        <w:jc w:val="both"/>
        <w:rPr>
          <w:rFonts w:ascii="Times New Roman" w:hAnsi="Times New Roman" w:cs="Times New Roman"/>
        </w:rPr>
      </w:pPr>
      <w:r w:rsidRPr="00546666">
        <w:rPr>
          <w:rFonts w:ascii="Times New Roman" w:hAnsi="Times New Roman" w:cs="Times New Roman"/>
        </w:rPr>
        <w:t xml:space="preserve">Στην οθόνη θα σας εμφανιστεί η λίστα με τις αιτήσεις των πιστοποιητικών που έχετε δημιουργήσει και στην στήλη ‘Κατάσταση’ περιγράφεται η κατάσταση της αίτησής σας. Εάν η αίτηση δεν έχει υποστεί επεξεργασία από την </w:t>
      </w:r>
      <w:r w:rsidR="00AD0788" w:rsidRPr="00546666">
        <w:rPr>
          <w:rFonts w:ascii="Times New Roman" w:hAnsi="Times New Roman" w:cs="Times New Roman"/>
        </w:rPr>
        <w:t>Γ</w:t>
      </w:r>
      <w:r w:rsidRPr="00546666">
        <w:rPr>
          <w:rFonts w:ascii="Times New Roman" w:hAnsi="Times New Roman" w:cs="Times New Roman"/>
        </w:rPr>
        <w:t xml:space="preserve">ραμματεία, αυτή θα βρίσκεται σε κατάσταση ‘Αναμονή’. Όταν το πιστοποιητικό σας έχει εκτυπωθεί και είναι έτοιμο για παραλαβή, η κατάσταση της αίτησης αλλάζει σε ‘Ολοκληρωμένο’. Εφόσον ο φοιτητής παραλάβει το πιστοποιητικό του από την </w:t>
      </w:r>
      <w:r w:rsidR="00AD0788" w:rsidRPr="00546666">
        <w:rPr>
          <w:rFonts w:ascii="Times New Roman" w:hAnsi="Times New Roman" w:cs="Times New Roman"/>
        </w:rPr>
        <w:t>Γ</w:t>
      </w:r>
      <w:r w:rsidRPr="00546666">
        <w:rPr>
          <w:rFonts w:ascii="Times New Roman" w:hAnsi="Times New Roman" w:cs="Times New Roman"/>
        </w:rPr>
        <w:t>ραμματεία η κατάσταση θα έχει την τιμή ‘Παραδόθηκε’, αντίθετα εάν δεν παραλάβει το πιστοποιητικό του η αίτηση θα πάρει την κατάσταση ‘Δεν εμφανίστηκε’.</w:t>
      </w:r>
    </w:p>
    <w:p w14:paraId="09B2E463" w14:textId="77777777" w:rsidR="002F2AA3" w:rsidRPr="00DF3DB1" w:rsidRDefault="002F2AA3" w:rsidP="00B94234">
      <w:pPr>
        <w:pStyle w:val="Normal"/>
        <w:jc w:val="both"/>
        <w:rPr>
          <w:rFonts w:ascii="Times New Roman" w:eastAsiaTheme="majorEastAsia" w:hAnsi="Times New Roman" w:cs="Times New Roman"/>
          <w:b/>
          <w:sz w:val="28"/>
          <w:szCs w:val="28"/>
          <w:u w:val="single"/>
        </w:rPr>
      </w:pPr>
      <w:r w:rsidRPr="00DF3DB1">
        <w:rPr>
          <w:rFonts w:ascii="Times New Roman" w:eastAsiaTheme="majorEastAsia" w:hAnsi="Times New Roman" w:cs="Times New Roman"/>
          <w:b/>
          <w:sz w:val="28"/>
          <w:szCs w:val="28"/>
          <w:u w:val="single"/>
        </w:rPr>
        <w:t>Αναστολή φοίτησης</w:t>
      </w:r>
    </w:p>
    <w:p w14:paraId="2EF059C5" w14:textId="75D60644" w:rsidR="002F2AA3" w:rsidRPr="00FE30CA" w:rsidRDefault="002F2AA3" w:rsidP="00B94234">
      <w:pPr>
        <w:pStyle w:val="Normal"/>
        <w:jc w:val="both"/>
        <w:rPr>
          <w:rFonts w:ascii="Times New Roman" w:hAnsi="Times New Roman" w:cs="Times New Roman"/>
          <w:sz w:val="22"/>
        </w:rPr>
      </w:pPr>
      <w:r w:rsidRPr="00FE30CA">
        <w:rPr>
          <w:rFonts w:ascii="Times New Roman" w:hAnsi="Times New Roman" w:cs="Times New Roman"/>
          <w:sz w:val="22"/>
        </w:rPr>
        <w:t>Οι φοιτητές έχουν το δικαίωμα να διακόψουν, με έγγραφη αίτησή τους στη Γραμματεία τ</w:t>
      </w:r>
      <w:r w:rsidR="00EF0993" w:rsidRPr="00FE30CA">
        <w:rPr>
          <w:rFonts w:ascii="Times New Roman" w:hAnsi="Times New Roman" w:cs="Times New Roman"/>
          <w:sz w:val="22"/>
        </w:rPr>
        <w:t>ου Τμήματος</w:t>
      </w:r>
      <w:r w:rsidRPr="00FE30CA">
        <w:rPr>
          <w:rFonts w:ascii="Times New Roman" w:hAnsi="Times New Roman" w:cs="Times New Roman"/>
          <w:sz w:val="22"/>
        </w:rPr>
        <w:t>, τις σπουδές τους γ</w:t>
      </w:r>
      <w:r w:rsidR="00143C08" w:rsidRPr="00FE30CA">
        <w:rPr>
          <w:rFonts w:ascii="Times New Roman" w:hAnsi="Times New Roman" w:cs="Times New Roman"/>
          <w:sz w:val="22"/>
        </w:rPr>
        <w:t xml:space="preserve">ια χρονική περίοδο που δεν υπερβαίνει τα δύο (2) έτη. </w:t>
      </w:r>
      <w:r w:rsidRPr="00FE30CA">
        <w:rPr>
          <w:rFonts w:ascii="Times New Roman" w:hAnsi="Times New Roman" w:cs="Times New Roman"/>
          <w:sz w:val="22"/>
        </w:rPr>
        <w:t xml:space="preserve">Τα εξάμηνα αυτά δεν </w:t>
      </w:r>
      <w:proofErr w:type="spellStart"/>
      <w:r w:rsidRPr="00FE30CA">
        <w:rPr>
          <w:rFonts w:ascii="Times New Roman" w:hAnsi="Times New Roman" w:cs="Times New Roman"/>
          <w:sz w:val="22"/>
        </w:rPr>
        <w:t>προσμετρούνται</w:t>
      </w:r>
      <w:proofErr w:type="spellEnd"/>
      <w:r w:rsidRPr="00FE30CA">
        <w:rPr>
          <w:rFonts w:ascii="Times New Roman" w:hAnsi="Times New Roman" w:cs="Times New Roman"/>
          <w:sz w:val="22"/>
        </w:rPr>
        <w:t xml:space="preserve"> στην παραπάνω ανώτατη διάρκεια φοίτησης. Οι φοιτητές που διακόπτουν κατά τα ανωτέρω τις σπουδές τους, δεν έχουν τη φοιτητική ιδιότητα καθ’ όλο το χρονικό διάστημα της διακοπής των σπουδών τους. Μετά τη λήξη της διακοπής των σπουδών</w:t>
      </w:r>
      <w:r w:rsidR="00AD0788" w:rsidRPr="00FE30CA">
        <w:rPr>
          <w:rFonts w:ascii="Times New Roman" w:hAnsi="Times New Roman" w:cs="Times New Roman"/>
          <w:sz w:val="22"/>
        </w:rPr>
        <w:t>,</w:t>
      </w:r>
      <w:r w:rsidRPr="00FE30CA">
        <w:rPr>
          <w:rFonts w:ascii="Times New Roman" w:hAnsi="Times New Roman" w:cs="Times New Roman"/>
          <w:sz w:val="22"/>
        </w:rPr>
        <w:t xml:space="preserve"> οι φοιτητές επανέρχονται στη Σχολή.</w:t>
      </w:r>
    </w:p>
    <w:p w14:paraId="405812D1" w14:textId="77777777" w:rsidR="00A105BA" w:rsidRPr="00A105BA" w:rsidRDefault="00A105BA" w:rsidP="00A105BA">
      <w:pPr>
        <w:shd w:val="clear" w:color="auto" w:fill="F5F5F5"/>
        <w:spacing w:before="375" w:after="375" w:line="240" w:lineRule="auto"/>
        <w:textAlignment w:val="baseline"/>
        <w:outlineLvl w:val="1"/>
        <w:rPr>
          <w:rFonts w:ascii="Times New Roman" w:eastAsia="Times New Roman" w:hAnsi="Times New Roman" w:cs="Times New Roman"/>
          <w:b/>
          <w:bCs/>
          <w:color w:val="000000"/>
          <w:sz w:val="28"/>
          <w:szCs w:val="28"/>
          <w:u w:val="single"/>
        </w:rPr>
      </w:pPr>
      <w:r w:rsidRPr="00A105BA">
        <w:rPr>
          <w:rFonts w:ascii="Times New Roman" w:eastAsia="Times New Roman" w:hAnsi="Times New Roman" w:cs="Times New Roman"/>
          <w:b/>
          <w:bCs/>
          <w:color w:val="000000"/>
          <w:sz w:val="28"/>
          <w:szCs w:val="28"/>
          <w:u w:val="single"/>
        </w:rPr>
        <w:t>Ποια είναι η ανώτατη διάρκεια φοίτησης</w:t>
      </w:r>
    </w:p>
    <w:p w14:paraId="0DD6A249" w14:textId="3D8CCEB8" w:rsidR="00A105BA" w:rsidRPr="00A105BA" w:rsidRDefault="00A105BA" w:rsidP="00FE30CA">
      <w:pPr>
        <w:shd w:val="clear" w:color="auto" w:fill="F5F5F5"/>
        <w:spacing w:after="0" w:line="240" w:lineRule="auto"/>
        <w:jc w:val="both"/>
        <w:textAlignment w:val="baseline"/>
        <w:rPr>
          <w:rFonts w:ascii="Times New Roman" w:eastAsia="Times New Roman" w:hAnsi="Times New Roman" w:cs="Times New Roman"/>
          <w:color w:val="000000"/>
          <w:sz w:val="21"/>
          <w:szCs w:val="21"/>
        </w:rPr>
      </w:pPr>
      <w:r w:rsidRPr="00A105BA">
        <w:rPr>
          <w:rFonts w:ascii="Times New Roman" w:eastAsia="Times New Roman" w:hAnsi="Times New Roman" w:cs="Times New Roman"/>
          <w:color w:val="000000"/>
          <w:sz w:val="21"/>
          <w:szCs w:val="21"/>
        </w:rPr>
        <w:t>Η ανώτατη διάρκεια φοίτησης ισούται με τον ελάχιστο αριθμό των αναγκαίων εξαμήνων για την απονομή του τίτλου σπουδών, σύμφωνα με το Πρόγραμμα Σπουδών του οικείου Τμήματος, προσαυξημένο κατά τέσσερα (4) εξάμηνα, για Τμήματα τετραετούς φοίτησης και προσαυξημένο κατά έξι (6) εξάμηνα, για Τμήματα πενταετούς ή εξαετούς φοίτησης. Μετά το πέρας της ανώτατης διάρκειας φοίτησης, και αφού ολοκληρωθεί η επαναληπτική εξεταστική περίοδος Σεπτεμβρίου οι φοιτητές διαγράφονται με πράξη που εκδίδεται με απόφαση της Συνέλευσης Τμήματος.</w:t>
      </w:r>
      <w:r w:rsidR="00FE30CA">
        <w:rPr>
          <w:rFonts w:ascii="Times New Roman" w:eastAsia="Times New Roman" w:hAnsi="Times New Roman" w:cs="Times New Roman"/>
          <w:color w:val="000000"/>
          <w:sz w:val="21"/>
          <w:szCs w:val="21"/>
        </w:rPr>
        <w:t xml:space="preserve"> </w:t>
      </w:r>
      <w:r w:rsidRPr="00A105BA">
        <w:rPr>
          <w:rFonts w:ascii="Times New Roman" w:eastAsia="Times New Roman" w:hAnsi="Times New Roman" w:cs="Times New Roman"/>
          <w:color w:val="000000"/>
          <w:sz w:val="21"/>
          <w:szCs w:val="21"/>
        </w:rPr>
        <w:t xml:space="preserve">Η ανώτατη χρονική διάρκεια φοίτησης ισχύει για φοιτητές που εισάγονται στα Α.Ε.Ι. από το ακαδημαϊκό έτος 2022-2023 και εφεξής. Οι ειδικές περιπτώσεις εφαρμογής της ανώτατης διάρκειας φοίτησης για φοιτητές που ήταν ήδη εγγεγραμμένοι σε Προγράμματα Προπτυχιακών Σπουδών πριν την έναρξη του </w:t>
      </w:r>
      <w:proofErr w:type="spellStart"/>
      <w:r w:rsidRPr="00A105BA">
        <w:rPr>
          <w:rFonts w:ascii="Times New Roman" w:eastAsia="Times New Roman" w:hAnsi="Times New Roman" w:cs="Times New Roman"/>
          <w:color w:val="000000"/>
          <w:sz w:val="21"/>
          <w:szCs w:val="21"/>
        </w:rPr>
        <w:t>ακαδ</w:t>
      </w:r>
      <w:proofErr w:type="spellEnd"/>
      <w:r w:rsidRPr="00A105BA">
        <w:rPr>
          <w:rFonts w:ascii="Times New Roman" w:eastAsia="Times New Roman" w:hAnsi="Times New Roman" w:cs="Times New Roman"/>
          <w:color w:val="000000"/>
          <w:sz w:val="21"/>
          <w:szCs w:val="21"/>
        </w:rPr>
        <w:t>. έτους 2022-2023, καθώς και οι περιπτώσεις υπέρβασης της ανώτατης διάρκειας φοίτησης, αναφέρονται αναλυτικά στο ΦΕΚ 7124/Β/2022 «Τροποποίηση του Εσωτερικού Κανονισμού του Πανεπιστημίου Πατρών (Β΄3899/2019)» που υπάρχει στο σύνδεσμο:</w:t>
      </w:r>
      <w:r w:rsidRPr="00A105BA">
        <w:rPr>
          <w:rFonts w:ascii="Times New Roman" w:eastAsia="Times New Roman" w:hAnsi="Times New Roman" w:cs="Times New Roman"/>
          <w:color w:val="000000"/>
          <w:sz w:val="21"/>
          <w:szCs w:val="21"/>
          <w:lang w:val="en-US"/>
        </w:rPr>
        <w:t> </w:t>
      </w:r>
      <w:hyperlink r:id="rId33" w:tgtFrame="_blank" w:history="1">
        <w:r w:rsidRPr="00A105BA">
          <w:rPr>
            <w:rFonts w:ascii="Times New Roman" w:eastAsia="Times New Roman" w:hAnsi="Times New Roman" w:cs="Times New Roman"/>
            <w:color w:val="962F33"/>
            <w:sz w:val="21"/>
            <w:szCs w:val="21"/>
            <w:u w:val="single"/>
            <w:bdr w:val="none" w:sz="0" w:space="0" w:color="auto" w:frame="1"/>
            <w:lang w:val="en-US"/>
          </w:rPr>
          <w:t>https</w:t>
        </w:r>
        <w:r w:rsidRPr="00A105BA">
          <w:rPr>
            <w:rFonts w:ascii="Times New Roman" w:eastAsia="Times New Roman" w:hAnsi="Times New Roman" w:cs="Times New Roman"/>
            <w:color w:val="962F33"/>
            <w:sz w:val="21"/>
            <w:szCs w:val="21"/>
            <w:u w:val="single"/>
            <w:bdr w:val="none" w:sz="0" w:space="0" w:color="auto" w:frame="1"/>
          </w:rPr>
          <w:t>://</w:t>
        </w:r>
        <w:r w:rsidRPr="00A105BA">
          <w:rPr>
            <w:rFonts w:ascii="Times New Roman" w:eastAsia="Times New Roman" w:hAnsi="Times New Roman" w:cs="Times New Roman"/>
            <w:color w:val="962F33"/>
            <w:sz w:val="21"/>
            <w:szCs w:val="21"/>
            <w:u w:val="single"/>
            <w:bdr w:val="none" w:sz="0" w:space="0" w:color="auto" w:frame="1"/>
            <w:lang w:val="en-US"/>
          </w:rPr>
          <w:t>www</w:t>
        </w:r>
        <w:r w:rsidRPr="00A105BA">
          <w:rPr>
            <w:rFonts w:ascii="Times New Roman" w:eastAsia="Times New Roman" w:hAnsi="Times New Roman" w:cs="Times New Roman"/>
            <w:color w:val="962F33"/>
            <w:sz w:val="21"/>
            <w:szCs w:val="21"/>
            <w:u w:val="single"/>
            <w:bdr w:val="none" w:sz="0" w:space="0" w:color="auto" w:frame="1"/>
          </w:rPr>
          <w:t>.</w:t>
        </w:r>
        <w:proofErr w:type="spellStart"/>
        <w:r w:rsidRPr="00A105BA">
          <w:rPr>
            <w:rFonts w:ascii="Times New Roman" w:eastAsia="Times New Roman" w:hAnsi="Times New Roman" w:cs="Times New Roman"/>
            <w:color w:val="962F33"/>
            <w:sz w:val="21"/>
            <w:szCs w:val="21"/>
            <w:u w:val="single"/>
            <w:bdr w:val="none" w:sz="0" w:space="0" w:color="auto" w:frame="1"/>
            <w:lang w:val="en-US"/>
          </w:rPr>
          <w:t>upatras</w:t>
        </w:r>
        <w:proofErr w:type="spellEnd"/>
        <w:r w:rsidRPr="00A105BA">
          <w:rPr>
            <w:rFonts w:ascii="Times New Roman" w:eastAsia="Times New Roman" w:hAnsi="Times New Roman" w:cs="Times New Roman"/>
            <w:color w:val="962F33"/>
            <w:sz w:val="21"/>
            <w:szCs w:val="21"/>
            <w:u w:val="single"/>
            <w:bdr w:val="none" w:sz="0" w:space="0" w:color="auto" w:frame="1"/>
          </w:rPr>
          <w:t>.</w:t>
        </w:r>
        <w:r w:rsidRPr="00A105BA">
          <w:rPr>
            <w:rFonts w:ascii="Times New Roman" w:eastAsia="Times New Roman" w:hAnsi="Times New Roman" w:cs="Times New Roman"/>
            <w:color w:val="962F33"/>
            <w:sz w:val="21"/>
            <w:szCs w:val="21"/>
            <w:u w:val="single"/>
            <w:bdr w:val="none" w:sz="0" w:space="0" w:color="auto" w:frame="1"/>
            <w:lang w:val="en-US"/>
          </w:rPr>
          <w:t>gr</w:t>
        </w:r>
        <w:r w:rsidRPr="00A105BA">
          <w:rPr>
            <w:rFonts w:ascii="Times New Roman" w:eastAsia="Times New Roman" w:hAnsi="Times New Roman" w:cs="Times New Roman"/>
            <w:color w:val="962F33"/>
            <w:sz w:val="21"/>
            <w:szCs w:val="21"/>
            <w:u w:val="single"/>
            <w:bdr w:val="none" w:sz="0" w:space="0" w:color="auto" w:frame="1"/>
          </w:rPr>
          <w:t>/</w:t>
        </w:r>
        <w:r w:rsidRPr="00A105BA">
          <w:rPr>
            <w:rFonts w:ascii="Times New Roman" w:eastAsia="Times New Roman" w:hAnsi="Times New Roman" w:cs="Times New Roman"/>
            <w:color w:val="962F33"/>
            <w:sz w:val="21"/>
            <w:szCs w:val="21"/>
            <w:u w:val="single"/>
            <w:bdr w:val="none" w:sz="0" w:space="0" w:color="auto" w:frame="1"/>
            <w:lang w:val="en-US"/>
          </w:rPr>
          <w:t>wp</w:t>
        </w:r>
        <w:r w:rsidRPr="00A105BA">
          <w:rPr>
            <w:rFonts w:ascii="Times New Roman" w:eastAsia="Times New Roman" w:hAnsi="Times New Roman" w:cs="Times New Roman"/>
            <w:color w:val="962F33"/>
            <w:sz w:val="21"/>
            <w:szCs w:val="21"/>
            <w:u w:val="single"/>
            <w:bdr w:val="none" w:sz="0" w:space="0" w:color="auto" w:frame="1"/>
          </w:rPr>
          <w:t>-</w:t>
        </w:r>
        <w:r w:rsidRPr="00A105BA">
          <w:rPr>
            <w:rFonts w:ascii="Times New Roman" w:eastAsia="Times New Roman" w:hAnsi="Times New Roman" w:cs="Times New Roman"/>
            <w:color w:val="962F33"/>
            <w:sz w:val="21"/>
            <w:szCs w:val="21"/>
            <w:u w:val="single"/>
            <w:bdr w:val="none" w:sz="0" w:space="0" w:color="auto" w:frame="1"/>
            <w:lang w:val="en-US"/>
          </w:rPr>
          <w:t>content</w:t>
        </w:r>
        <w:r w:rsidRPr="00A105BA">
          <w:rPr>
            <w:rFonts w:ascii="Times New Roman" w:eastAsia="Times New Roman" w:hAnsi="Times New Roman" w:cs="Times New Roman"/>
            <w:color w:val="962F33"/>
            <w:sz w:val="21"/>
            <w:szCs w:val="21"/>
            <w:u w:val="single"/>
            <w:bdr w:val="none" w:sz="0" w:space="0" w:color="auto" w:frame="1"/>
          </w:rPr>
          <w:t>/</w:t>
        </w:r>
        <w:r w:rsidRPr="00A105BA">
          <w:rPr>
            <w:rFonts w:ascii="Times New Roman" w:eastAsia="Times New Roman" w:hAnsi="Times New Roman" w:cs="Times New Roman"/>
            <w:color w:val="962F33"/>
            <w:sz w:val="21"/>
            <w:szCs w:val="21"/>
            <w:u w:val="single"/>
            <w:bdr w:val="none" w:sz="0" w:space="0" w:color="auto" w:frame="1"/>
            <w:lang w:val="en-US"/>
          </w:rPr>
          <w:t>uploads</w:t>
        </w:r>
        <w:r w:rsidRPr="00A105BA">
          <w:rPr>
            <w:rFonts w:ascii="Times New Roman" w:eastAsia="Times New Roman" w:hAnsi="Times New Roman" w:cs="Times New Roman"/>
            <w:color w:val="962F33"/>
            <w:sz w:val="21"/>
            <w:szCs w:val="21"/>
            <w:u w:val="single"/>
            <w:bdr w:val="none" w:sz="0" w:space="0" w:color="auto" w:frame="1"/>
          </w:rPr>
          <w:t>/2023/01/ΦΕΚ-7124-Β-2022.</w:t>
        </w:r>
        <w:r w:rsidRPr="00A105BA">
          <w:rPr>
            <w:rFonts w:ascii="Times New Roman" w:eastAsia="Times New Roman" w:hAnsi="Times New Roman" w:cs="Times New Roman"/>
            <w:color w:val="962F33"/>
            <w:sz w:val="21"/>
            <w:szCs w:val="21"/>
            <w:u w:val="single"/>
            <w:bdr w:val="none" w:sz="0" w:space="0" w:color="auto" w:frame="1"/>
            <w:lang w:val="en-US"/>
          </w:rPr>
          <w:t>pdf</w:t>
        </w:r>
      </w:hyperlink>
    </w:p>
    <w:p w14:paraId="6F457A08" w14:textId="77777777" w:rsidR="00FE30CA" w:rsidRPr="00FE30CA" w:rsidRDefault="00FE30CA" w:rsidP="00FE30CA">
      <w:pPr>
        <w:shd w:val="clear" w:color="auto" w:fill="F5F5F5"/>
        <w:spacing w:before="375" w:after="375" w:line="240" w:lineRule="auto"/>
        <w:textAlignment w:val="baseline"/>
        <w:outlineLvl w:val="1"/>
        <w:rPr>
          <w:rFonts w:ascii="Times New Roman" w:eastAsia="Times New Roman" w:hAnsi="Times New Roman" w:cs="Times New Roman"/>
          <w:b/>
          <w:bCs/>
          <w:color w:val="000000"/>
          <w:sz w:val="28"/>
          <w:szCs w:val="28"/>
          <w:u w:val="single"/>
        </w:rPr>
      </w:pPr>
      <w:r w:rsidRPr="00FE30CA">
        <w:rPr>
          <w:rFonts w:ascii="Times New Roman" w:eastAsia="Times New Roman" w:hAnsi="Times New Roman" w:cs="Times New Roman"/>
          <w:b/>
          <w:bCs/>
          <w:color w:val="000000"/>
          <w:sz w:val="28"/>
          <w:szCs w:val="28"/>
          <w:u w:val="single"/>
        </w:rPr>
        <w:t>Μερική φοίτηση</w:t>
      </w:r>
    </w:p>
    <w:p w14:paraId="576765CA" w14:textId="64D5C21E" w:rsidR="00FE30CA" w:rsidRPr="00FE30CA" w:rsidRDefault="00FE30CA" w:rsidP="00FE30CA">
      <w:pPr>
        <w:shd w:val="clear" w:color="auto" w:fill="F5F5F5"/>
        <w:spacing w:after="0" w:line="240" w:lineRule="auto"/>
        <w:jc w:val="both"/>
        <w:textAlignment w:val="baseline"/>
        <w:rPr>
          <w:rFonts w:ascii="Times New Roman" w:eastAsia="Times New Roman" w:hAnsi="Times New Roman" w:cs="Times New Roman"/>
          <w:color w:val="000000"/>
        </w:rPr>
      </w:pPr>
      <w:r w:rsidRPr="00FE30CA">
        <w:rPr>
          <w:rFonts w:ascii="Times New Roman" w:eastAsia="Times New Roman" w:hAnsi="Times New Roman" w:cs="Times New Roman"/>
          <w:color w:val="000000"/>
        </w:rPr>
        <w:t>Οι προπτυχιακοί φοιτητές έχουν δικαίωμα υπαγωγής σε καθεστώς μερικής φοίτησης, κατόπιν υποβολής αίτησης στο Τμήμα φοίτησής τους κατά την έναρξη ακαδημαϊκού εξαμήνου, συνοδευόμενη από τα αντίστοιχα κατά περίπτωση δικαιολογητικά, εφόσον εμπίπτουν τουλάχιστον σε μία από τις κάτωθι περιπτώσεις:</w:t>
      </w:r>
      <w:r w:rsidRPr="00FE30CA">
        <w:rPr>
          <w:rFonts w:ascii="Times New Roman" w:eastAsia="Times New Roman" w:hAnsi="Times New Roman" w:cs="Times New Roman"/>
          <w:color w:val="000000"/>
        </w:rPr>
        <w:br/>
        <w:t>α) αποδεδειγμένα εργάζονται τουλάχιστον είκοσι (20) ώρες την εβδομάδα,</w:t>
      </w:r>
      <w:r>
        <w:rPr>
          <w:rFonts w:ascii="Times New Roman" w:eastAsia="Times New Roman" w:hAnsi="Times New Roman" w:cs="Times New Roman"/>
          <w:color w:val="000000"/>
        </w:rPr>
        <w:t xml:space="preserve"> </w:t>
      </w:r>
      <w:r w:rsidRPr="00FE30CA">
        <w:rPr>
          <w:rFonts w:ascii="Times New Roman" w:eastAsia="Times New Roman" w:hAnsi="Times New Roman" w:cs="Times New Roman"/>
          <w:color w:val="000000"/>
        </w:rPr>
        <w:t>β) οι φοιτητές με αναπηρία και ειδικές εκπαιδευτικές ανάγκες,</w:t>
      </w:r>
      <w:r w:rsidRPr="00FE30CA">
        <w:rPr>
          <w:rFonts w:ascii="Times New Roman" w:eastAsia="Times New Roman" w:hAnsi="Times New Roman" w:cs="Times New Roman"/>
          <w:color w:val="000000"/>
        </w:rPr>
        <w:br/>
        <w:t>γ)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r w:rsidRPr="00FE30CA">
        <w:rPr>
          <w:rFonts w:ascii="Times New Roman" w:eastAsia="Times New Roman" w:hAnsi="Times New Roman" w:cs="Times New Roman"/>
          <w:color w:val="000000"/>
        </w:rPr>
        <w:br/>
      </w:r>
      <w:proofErr w:type="spellStart"/>
      <w:r w:rsidRPr="00FE30CA">
        <w:rPr>
          <w:rFonts w:ascii="Times New Roman" w:eastAsia="Times New Roman" w:hAnsi="Times New Roman" w:cs="Times New Roman"/>
          <w:color w:val="000000"/>
        </w:rPr>
        <w:t>γα</w:t>
      </w:r>
      <w:proofErr w:type="spellEnd"/>
      <w:r w:rsidRPr="00FE30CA">
        <w:rPr>
          <w:rFonts w:ascii="Times New Roman" w:eastAsia="Times New Roman" w:hAnsi="Times New Roman" w:cs="Times New Roman"/>
          <w:color w:val="000000"/>
        </w:rPr>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roofErr w:type="spellStart"/>
      <w:r w:rsidRPr="00FE30CA">
        <w:rPr>
          <w:rFonts w:ascii="Times New Roman" w:eastAsia="Times New Roman" w:hAnsi="Times New Roman" w:cs="Times New Roman"/>
          <w:color w:val="000000"/>
        </w:rPr>
        <w:t>γβ</w:t>
      </w:r>
      <w:proofErr w:type="spellEnd"/>
      <w:r w:rsidRPr="00FE30CA">
        <w:rPr>
          <w:rFonts w:ascii="Times New Roman" w:eastAsia="Times New Roman" w:hAnsi="Times New Roman" w:cs="Times New Roman"/>
          <w:color w:val="000000"/>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FE30CA">
        <w:rPr>
          <w:rFonts w:ascii="Times New Roman" w:eastAsia="Times New Roman" w:hAnsi="Times New Roman" w:cs="Times New Roman"/>
          <w:color w:val="000000"/>
        </w:rPr>
        <w:t>παραολυμπιακούς</w:t>
      </w:r>
      <w:proofErr w:type="spellEnd"/>
      <w:r w:rsidRPr="00FE30CA">
        <w:rPr>
          <w:rFonts w:ascii="Times New Roman" w:eastAsia="Times New Roman" w:hAnsi="Times New Roman" w:cs="Times New Roman"/>
          <w:color w:val="000000"/>
        </w:rPr>
        <w:t xml:space="preserve"> αγώνες και ολυμπιακούς αγώνες κωφών.</w:t>
      </w:r>
      <w:r>
        <w:rPr>
          <w:rFonts w:ascii="Times New Roman" w:eastAsia="Times New Roman" w:hAnsi="Times New Roman" w:cs="Times New Roman"/>
          <w:color w:val="000000"/>
        </w:rPr>
        <w:t xml:space="preserve"> </w:t>
      </w:r>
      <w:r w:rsidRPr="00FE30CA">
        <w:rPr>
          <w:rFonts w:ascii="Times New Roman" w:eastAsia="Times New Roman" w:hAnsi="Times New Roman" w:cs="Times New Roman"/>
          <w:color w:val="000000"/>
        </w:rPr>
        <w:t>Η διαδικασία και τα δικαιολογητικά κατά περίπτωση αναφέρονται αναλυτικά στο ΦΕΚ 7124/Β/2022 «Τροποποίηση του Εσωτερικού Κανονισμού του Πανεπιστημίου Πατρών (Β΄3899/2019)» που υπάρχει στο σύνδεσμο:</w:t>
      </w:r>
      <w:r w:rsidRPr="00FE30CA">
        <w:rPr>
          <w:rFonts w:ascii="Times New Roman" w:eastAsia="Times New Roman" w:hAnsi="Times New Roman" w:cs="Times New Roman"/>
          <w:color w:val="000000"/>
          <w:lang w:val="en-US"/>
        </w:rPr>
        <w:t> </w:t>
      </w:r>
      <w:hyperlink r:id="rId34" w:tgtFrame="_blank" w:history="1">
        <w:r w:rsidRPr="00FE30CA">
          <w:rPr>
            <w:rFonts w:ascii="Times New Roman" w:eastAsia="Times New Roman" w:hAnsi="Times New Roman" w:cs="Times New Roman"/>
            <w:color w:val="962F33"/>
            <w:u w:val="single"/>
            <w:bdr w:val="none" w:sz="0" w:space="0" w:color="auto" w:frame="1"/>
            <w:lang w:val="en-US"/>
          </w:rPr>
          <w:t>https</w:t>
        </w:r>
        <w:r w:rsidRPr="00FE30CA">
          <w:rPr>
            <w:rFonts w:ascii="Times New Roman" w:eastAsia="Times New Roman" w:hAnsi="Times New Roman" w:cs="Times New Roman"/>
            <w:color w:val="962F33"/>
            <w:u w:val="single"/>
            <w:bdr w:val="none" w:sz="0" w:space="0" w:color="auto" w:frame="1"/>
          </w:rPr>
          <w:t>://</w:t>
        </w:r>
        <w:r w:rsidRPr="00FE30CA">
          <w:rPr>
            <w:rFonts w:ascii="Times New Roman" w:eastAsia="Times New Roman" w:hAnsi="Times New Roman" w:cs="Times New Roman"/>
            <w:color w:val="962F33"/>
            <w:u w:val="single"/>
            <w:bdr w:val="none" w:sz="0" w:space="0" w:color="auto" w:frame="1"/>
            <w:lang w:val="en-US"/>
          </w:rPr>
          <w:t>www</w:t>
        </w:r>
        <w:r w:rsidRPr="00FE30CA">
          <w:rPr>
            <w:rFonts w:ascii="Times New Roman" w:eastAsia="Times New Roman" w:hAnsi="Times New Roman" w:cs="Times New Roman"/>
            <w:color w:val="962F33"/>
            <w:u w:val="single"/>
            <w:bdr w:val="none" w:sz="0" w:space="0" w:color="auto" w:frame="1"/>
          </w:rPr>
          <w:t>.</w:t>
        </w:r>
        <w:proofErr w:type="spellStart"/>
        <w:r w:rsidRPr="00FE30CA">
          <w:rPr>
            <w:rFonts w:ascii="Times New Roman" w:eastAsia="Times New Roman" w:hAnsi="Times New Roman" w:cs="Times New Roman"/>
            <w:color w:val="962F33"/>
            <w:u w:val="single"/>
            <w:bdr w:val="none" w:sz="0" w:space="0" w:color="auto" w:frame="1"/>
            <w:lang w:val="en-US"/>
          </w:rPr>
          <w:t>upatras</w:t>
        </w:r>
        <w:proofErr w:type="spellEnd"/>
        <w:r w:rsidRPr="00FE30CA">
          <w:rPr>
            <w:rFonts w:ascii="Times New Roman" w:eastAsia="Times New Roman" w:hAnsi="Times New Roman" w:cs="Times New Roman"/>
            <w:color w:val="962F33"/>
            <w:u w:val="single"/>
            <w:bdr w:val="none" w:sz="0" w:space="0" w:color="auto" w:frame="1"/>
          </w:rPr>
          <w:t>.</w:t>
        </w:r>
        <w:r w:rsidRPr="00FE30CA">
          <w:rPr>
            <w:rFonts w:ascii="Times New Roman" w:eastAsia="Times New Roman" w:hAnsi="Times New Roman" w:cs="Times New Roman"/>
            <w:color w:val="962F33"/>
            <w:u w:val="single"/>
            <w:bdr w:val="none" w:sz="0" w:space="0" w:color="auto" w:frame="1"/>
            <w:lang w:val="en-US"/>
          </w:rPr>
          <w:t>gr</w:t>
        </w:r>
        <w:r w:rsidRPr="00FE30CA">
          <w:rPr>
            <w:rFonts w:ascii="Times New Roman" w:eastAsia="Times New Roman" w:hAnsi="Times New Roman" w:cs="Times New Roman"/>
            <w:color w:val="962F33"/>
            <w:u w:val="single"/>
            <w:bdr w:val="none" w:sz="0" w:space="0" w:color="auto" w:frame="1"/>
          </w:rPr>
          <w:t>/</w:t>
        </w:r>
        <w:r w:rsidRPr="00FE30CA">
          <w:rPr>
            <w:rFonts w:ascii="Times New Roman" w:eastAsia="Times New Roman" w:hAnsi="Times New Roman" w:cs="Times New Roman"/>
            <w:color w:val="962F33"/>
            <w:u w:val="single"/>
            <w:bdr w:val="none" w:sz="0" w:space="0" w:color="auto" w:frame="1"/>
            <w:lang w:val="en-US"/>
          </w:rPr>
          <w:t>wp</w:t>
        </w:r>
        <w:r w:rsidRPr="00FE30CA">
          <w:rPr>
            <w:rFonts w:ascii="Times New Roman" w:eastAsia="Times New Roman" w:hAnsi="Times New Roman" w:cs="Times New Roman"/>
            <w:color w:val="962F33"/>
            <w:u w:val="single"/>
            <w:bdr w:val="none" w:sz="0" w:space="0" w:color="auto" w:frame="1"/>
          </w:rPr>
          <w:t>-</w:t>
        </w:r>
        <w:r w:rsidRPr="00FE30CA">
          <w:rPr>
            <w:rFonts w:ascii="Times New Roman" w:eastAsia="Times New Roman" w:hAnsi="Times New Roman" w:cs="Times New Roman"/>
            <w:color w:val="962F33"/>
            <w:u w:val="single"/>
            <w:bdr w:val="none" w:sz="0" w:space="0" w:color="auto" w:frame="1"/>
            <w:lang w:val="en-US"/>
          </w:rPr>
          <w:t>content</w:t>
        </w:r>
        <w:r w:rsidRPr="00FE30CA">
          <w:rPr>
            <w:rFonts w:ascii="Times New Roman" w:eastAsia="Times New Roman" w:hAnsi="Times New Roman" w:cs="Times New Roman"/>
            <w:color w:val="962F33"/>
            <w:u w:val="single"/>
            <w:bdr w:val="none" w:sz="0" w:space="0" w:color="auto" w:frame="1"/>
          </w:rPr>
          <w:t>/</w:t>
        </w:r>
        <w:r w:rsidRPr="00FE30CA">
          <w:rPr>
            <w:rFonts w:ascii="Times New Roman" w:eastAsia="Times New Roman" w:hAnsi="Times New Roman" w:cs="Times New Roman"/>
            <w:color w:val="962F33"/>
            <w:u w:val="single"/>
            <w:bdr w:val="none" w:sz="0" w:space="0" w:color="auto" w:frame="1"/>
            <w:lang w:val="en-US"/>
          </w:rPr>
          <w:t>uploads</w:t>
        </w:r>
        <w:r w:rsidRPr="00FE30CA">
          <w:rPr>
            <w:rFonts w:ascii="Times New Roman" w:eastAsia="Times New Roman" w:hAnsi="Times New Roman" w:cs="Times New Roman"/>
            <w:color w:val="962F33"/>
            <w:u w:val="single"/>
            <w:bdr w:val="none" w:sz="0" w:space="0" w:color="auto" w:frame="1"/>
          </w:rPr>
          <w:t>/2023/01/ΦΕΚ-7124-Β-2022.</w:t>
        </w:r>
        <w:r w:rsidRPr="00FE30CA">
          <w:rPr>
            <w:rFonts w:ascii="Times New Roman" w:eastAsia="Times New Roman" w:hAnsi="Times New Roman" w:cs="Times New Roman"/>
            <w:color w:val="962F33"/>
            <w:u w:val="single"/>
            <w:bdr w:val="none" w:sz="0" w:space="0" w:color="auto" w:frame="1"/>
            <w:lang w:val="en-US"/>
          </w:rPr>
          <w:t>pdf</w:t>
        </w:r>
      </w:hyperlink>
    </w:p>
    <w:p w14:paraId="7E29A87E" w14:textId="77777777" w:rsidR="00FE30CA" w:rsidRPr="00FE30CA" w:rsidRDefault="00FE30CA" w:rsidP="00FE30CA">
      <w:pPr>
        <w:shd w:val="clear" w:color="auto" w:fill="F5F5F5"/>
        <w:spacing w:before="375" w:after="375" w:line="240" w:lineRule="auto"/>
        <w:textAlignment w:val="baseline"/>
        <w:outlineLvl w:val="1"/>
        <w:rPr>
          <w:rFonts w:ascii="Times New Roman" w:eastAsia="Times New Roman" w:hAnsi="Times New Roman" w:cs="Times New Roman"/>
          <w:b/>
          <w:bCs/>
          <w:color w:val="000000"/>
          <w:sz w:val="28"/>
          <w:szCs w:val="28"/>
          <w:u w:val="single"/>
        </w:rPr>
      </w:pPr>
      <w:r w:rsidRPr="00FE30CA">
        <w:rPr>
          <w:rFonts w:ascii="Times New Roman" w:eastAsia="Times New Roman" w:hAnsi="Times New Roman" w:cs="Times New Roman"/>
          <w:b/>
          <w:bCs/>
          <w:color w:val="000000"/>
          <w:sz w:val="28"/>
          <w:szCs w:val="28"/>
          <w:u w:val="single"/>
        </w:rPr>
        <w:lastRenderedPageBreak/>
        <w:t>Σύμβουλος Σπουδών (καθηγητής)</w:t>
      </w:r>
    </w:p>
    <w:p w14:paraId="1F31EF26" w14:textId="77777777" w:rsidR="00FE30CA" w:rsidRPr="00FE30CA" w:rsidRDefault="00FE30CA" w:rsidP="00FE30CA">
      <w:pPr>
        <w:shd w:val="clear" w:color="auto" w:fill="F5F5F5"/>
        <w:spacing w:after="450" w:line="240" w:lineRule="auto"/>
        <w:jc w:val="both"/>
        <w:textAlignment w:val="baseline"/>
        <w:rPr>
          <w:rFonts w:ascii="Times New Roman" w:eastAsia="Times New Roman" w:hAnsi="Times New Roman" w:cs="Times New Roman"/>
          <w:color w:val="000000"/>
          <w:sz w:val="21"/>
          <w:szCs w:val="21"/>
        </w:rPr>
      </w:pPr>
      <w:r w:rsidRPr="00FE30CA">
        <w:rPr>
          <w:rFonts w:ascii="Times New Roman" w:eastAsia="Times New Roman" w:hAnsi="Times New Roman" w:cs="Times New Roman"/>
          <w:color w:val="000000"/>
          <w:sz w:val="21"/>
          <w:szCs w:val="21"/>
          <w:lang w:val="en-US"/>
        </w:rPr>
        <w:t>H</w:t>
      </w:r>
      <w:r w:rsidRPr="00FE30CA">
        <w:rPr>
          <w:rFonts w:ascii="Times New Roman" w:eastAsia="Times New Roman" w:hAnsi="Times New Roman" w:cs="Times New Roman"/>
          <w:color w:val="000000"/>
          <w:sz w:val="21"/>
          <w:szCs w:val="21"/>
        </w:rPr>
        <w:t xml:space="preserve"> Συνέλευση κάθε τμήματος μπορεί να αναθέτει καθήκοντα Συμβούλου Σπουδών των πρωτοετών φοιτητών στα μέλη Δ.Ε.Π του τμήματος, με ετήσια θητεία, η οποία αρχίζει την 1η Σεπτεμβρίου κάθε ακαδημαϊκού έτους. Ο Σύμβουλος Σπουδών καθοδηγεί και υποστηρίζει τους πρωτοετείς φοιτητές με σκοπό να διευκολυνθεί η μετάβασή τους από τη δευτεροβάθμια στην τριτοβάθμια εκπαίδευση. Ενημερώνει, πληροφορεί και συμβουλεύει τους φοιτητές σε θέματα των σπουδών τους, καθώς και σε θέματα για την πρόοδο και την επιτυχή ολοκλήρωσή τους και αποδίδει ιδιαίτερη υποστηρικτική φροντίδα σε φοιτητές με αναπηρία ή φοιτητές που αντιμετωπίζουν σοβαρές οικογενειακές, προσωπικές ή άλλες δυσχέρειες στη φοίτησή τους.</w:t>
      </w:r>
    </w:p>
    <w:p w14:paraId="21AAFA0E" w14:textId="6DE7DD63" w:rsidR="00583735" w:rsidRPr="004159BE" w:rsidRDefault="00583735" w:rsidP="00583735">
      <w:pPr>
        <w:pStyle w:val="Web"/>
        <w:rPr>
          <w:sz w:val="28"/>
          <w:szCs w:val="28"/>
          <w:u w:val="single"/>
        </w:rPr>
      </w:pPr>
      <w:r w:rsidRPr="004159BE">
        <w:rPr>
          <w:rStyle w:val="a5"/>
          <w:sz w:val="28"/>
          <w:szCs w:val="28"/>
          <w:u w:val="single"/>
        </w:rPr>
        <w:t xml:space="preserve">Σίτιση φοιτητών/τριών </w:t>
      </w:r>
      <w:proofErr w:type="spellStart"/>
      <w:r w:rsidRPr="004159BE">
        <w:rPr>
          <w:rStyle w:val="a5"/>
          <w:sz w:val="28"/>
          <w:szCs w:val="28"/>
          <w:u w:val="single"/>
        </w:rPr>
        <w:t>ακαδ</w:t>
      </w:r>
      <w:proofErr w:type="spellEnd"/>
      <w:r w:rsidRPr="004159BE">
        <w:rPr>
          <w:rStyle w:val="a5"/>
          <w:sz w:val="28"/>
          <w:szCs w:val="28"/>
          <w:u w:val="single"/>
        </w:rPr>
        <w:t>. έτους 20</w:t>
      </w:r>
      <w:r>
        <w:rPr>
          <w:rStyle w:val="a5"/>
          <w:sz w:val="28"/>
          <w:szCs w:val="28"/>
          <w:u w:val="single"/>
        </w:rPr>
        <w:t>25</w:t>
      </w:r>
      <w:r w:rsidRPr="004159BE">
        <w:rPr>
          <w:rStyle w:val="a5"/>
          <w:sz w:val="28"/>
          <w:szCs w:val="28"/>
          <w:u w:val="single"/>
        </w:rPr>
        <w:t>-20</w:t>
      </w:r>
      <w:r>
        <w:rPr>
          <w:rStyle w:val="a5"/>
          <w:sz w:val="28"/>
          <w:szCs w:val="28"/>
          <w:u w:val="single"/>
        </w:rPr>
        <w:t>26</w:t>
      </w:r>
    </w:p>
    <w:p w14:paraId="0B02C110" w14:textId="732518F2" w:rsidR="00583735" w:rsidRPr="00583735" w:rsidRDefault="00583735" w:rsidP="00751F68">
      <w:pPr>
        <w:pBdr>
          <w:bottom w:val="single" w:sz="6" w:space="6" w:color="E7E7E7"/>
        </w:pBdr>
        <w:shd w:val="clear" w:color="auto" w:fill="FCFCFC"/>
        <w:spacing w:after="0" w:line="240" w:lineRule="auto"/>
        <w:jc w:val="both"/>
        <w:textAlignment w:val="baseline"/>
        <w:rPr>
          <w:rFonts w:ascii="Times New Roman" w:eastAsia="Times New Roman" w:hAnsi="Times New Roman" w:cs="Times New Roman"/>
          <w:color w:val="000000"/>
        </w:rPr>
      </w:pPr>
      <w:r w:rsidRPr="00583735">
        <w:rPr>
          <w:rFonts w:ascii="Times New Roman" w:eastAsia="Times New Roman" w:hAnsi="Times New Roman" w:cs="Times New Roman"/>
          <w:color w:val="000000"/>
        </w:rPr>
        <w:t>Εφόσον καλύπτετε προϋποθέσεις οικονομικών κριτηρίων, μπορείτε να έχετε δωρεάν σίτιση με την επίδειξη ειδικής ταυτότητας στο εστιατόριο της Φοιτητικής Εστίας στην Πανεπιστημιούπολη της Πάτρας καθώς και σε εστιατόρια στις πόλεις που εδρεύουν Τμήματα του Πανεπιστημίου Πατρών. Η διαδικασία περιγράφεται στον σύνδεσμο:</w:t>
      </w:r>
      <w:r w:rsidRPr="00583735">
        <w:rPr>
          <w:rFonts w:ascii="Times New Roman" w:eastAsia="Times New Roman" w:hAnsi="Times New Roman" w:cs="Times New Roman"/>
          <w:color w:val="000000"/>
          <w:lang w:val="en-US"/>
        </w:rPr>
        <w:t> </w:t>
      </w:r>
      <w:hyperlink r:id="rId35" w:history="1">
        <w:r w:rsidRPr="00583735">
          <w:rPr>
            <w:rFonts w:ascii="Times New Roman" w:eastAsia="Times New Roman" w:hAnsi="Times New Roman" w:cs="Times New Roman"/>
            <w:color w:val="962F33"/>
            <w:u w:val="single"/>
            <w:bdr w:val="none" w:sz="0" w:space="0" w:color="auto" w:frame="1"/>
            <w:lang w:val="en-US"/>
          </w:rPr>
          <w:t>https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www</w:t>
        </w:r>
        <w:r w:rsidRPr="00583735">
          <w:rPr>
            <w:rFonts w:ascii="Times New Roman" w:eastAsia="Times New Roman" w:hAnsi="Times New Roman" w:cs="Times New Roman"/>
            <w:color w:val="962F33"/>
            <w:u w:val="single"/>
            <w:bdr w:val="none" w:sz="0" w:space="0" w:color="auto" w:frame="1"/>
          </w:rPr>
          <w:t>.</w:t>
        </w:r>
        <w:proofErr w:type="spellStart"/>
        <w:r w:rsidRPr="00583735">
          <w:rPr>
            <w:rFonts w:ascii="Times New Roman" w:eastAsia="Times New Roman" w:hAnsi="Times New Roman" w:cs="Times New Roman"/>
            <w:color w:val="962F33"/>
            <w:u w:val="single"/>
            <w:bdr w:val="none" w:sz="0" w:space="0" w:color="auto" w:frame="1"/>
            <w:lang w:val="en-US"/>
          </w:rPr>
          <w:t>upatras</w:t>
        </w:r>
        <w:proofErr w:type="spellEnd"/>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gr</w:t>
        </w:r>
        <w:r w:rsidRPr="00583735">
          <w:rPr>
            <w:rFonts w:ascii="Times New Roman" w:eastAsia="Times New Roman" w:hAnsi="Times New Roman" w:cs="Times New Roman"/>
            <w:color w:val="962F33"/>
            <w:u w:val="single"/>
            <w:bdr w:val="none" w:sz="0" w:space="0" w:color="auto" w:frame="1"/>
          </w:rPr>
          <w:t>/</w:t>
        </w:r>
        <w:proofErr w:type="spellStart"/>
        <w:r w:rsidRPr="00583735">
          <w:rPr>
            <w:rFonts w:ascii="Times New Roman" w:eastAsia="Times New Roman" w:hAnsi="Times New Roman" w:cs="Times New Roman"/>
            <w:color w:val="962F33"/>
            <w:u w:val="single"/>
            <w:bdr w:val="none" w:sz="0" w:space="0" w:color="auto" w:frame="1"/>
            <w:lang w:val="en-US"/>
          </w:rPr>
          <w:t>foitites</w:t>
        </w:r>
        <w:proofErr w:type="spellEnd"/>
        <w:r w:rsidRPr="00583735">
          <w:rPr>
            <w:rFonts w:ascii="Times New Roman" w:eastAsia="Times New Roman" w:hAnsi="Times New Roman" w:cs="Times New Roman"/>
            <w:color w:val="962F33"/>
            <w:u w:val="single"/>
            <w:bdr w:val="none" w:sz="0" w:space="0" w:color="auto" w:frame="1"/>
          </w:rPr>
          <w:t>/</w:t>
        </w:r>
        <w:proofErr w:type="spellStart"/>
        <w:r w:rsidRPr="00583735">
          <w:rPr>
            <w:rFonts w:ascii="Times New Roman" w:eastAsia="Times New Roman" w:hAnsi="Times New Roman" w:cs="Times New Roman"/>
            <w:color w:val="962F33"/>
            <w:u w:val="single"/>
            <w:bdr w:val="none" w:sz="0" w:space="0" w:color="auto" w:frame="1"/>
            <w:lang w:val="en-US"/>
          </w:rPr>
          <w:t>foititiki</w:t>
        </w:r>
        <w:proofErr w:type="spellEnd"/>
        <w:r w:rsidRPr="00583735">
          <w:rPr>
            <w:rFonts w:ascii="Times New Roman" w:eastAsia="Times New Roman" w:hAnsi="Times New Roman" w:cs="Times New Roman"/>
            <w:color w:val="962F33"/>
            <w:u w:val="single"/>
            <w:bdr w:val="none" w:sz="0" w:space="0" w:color="auto" w:frame="1"/>
          </w:rPr>
          <w:t>-</w:t>
        </w:r>
        <w:proofErr w:type="spellStart"/>
        <w:r w:rsidRPr="00583735">
          <w:rPr>
            <w:rFonts w:ascii="Times New Roman" w:eastAsia="Times New Roman" w:hAnsi="Times New Roman" w:cs="Times New Roman"/>
            <w:color w:val="962F33"/>
            <w:u w:val="single"/>
            <w:bdr w:val="none" w:sz="0" w:space="0" w:color="auto" w:frame="1"/>
            <w:lang w:val="en-US"/>
          </w:rPr>
          <w:t>merimna</w:t>
        </w:r>
        <w:proofErr w:type="spellEnd"/>
        <w:r w:rsidRPr="00583735">
          <w:rPr>
            <w:rFonts w:ascii="Times New Roman" w:eastAsia="Times New Roman" w:hAnsi="Times New Roman" w:cs="Times New Roman"/>
            <w:color w:val="962F33"/>
            <w:u w:val="single"/>
            <w:bdr w:val="none" w:sz="0" w:space="0" w:color="auto" w:frame="1"/>
          </w:rPr>
          <w:t>/</w:t>
        </w:r>
        <w:proofErr w:type="spellStart"/>
        <w:r w:rsidRPr="00583735">
          <w:rPr>
            <w:rFonts w:ascii="Times New Roman" w:eastAsia="Times New Roman" w:hAnsi="Times New Roman" w:cs="Times New Roman"/>
            <w:color w:val="962F33"/>
            <w:u w:val="single"/>
            <w:bdr w:val="none" w:sz="0" w:space="0" w:color="auto" w:frame="1"/>
            <w:lang w:val="en-US"/>
          </w:rPr>
          <w:t>sitisi</w:t>
        </w:r>
        <w:proofErr w:type="spellEnd"/>
        <w:r w:rsidRPr="00583735">
          <w:rPr>
            <w:rFonts w:ascii="Times New Roman" w:eastAsia="Times New Roman" w:hAnsi="Times New Roman" w:cs="Times New Roman"/>
            <w:color w:val="962F33"/>
            <w:u w:val="single"/>
            <w:bdr w:val="none" w:sz="0" w:space="0" w:color="auto" w:frame="1"/>
          </w:rPr>
          <w:t>/</w:t>
        </w:r>
      </w:hyperlink>
    </w:p>
    <w:p w14:paraId="7D3D6FC8" w14:textId="795E8CC4" w:rsidR="00583735" w:rsidRPr="004159BE" w:rsidRDefault="00583735" w:rsidP="00583735">
      <w:pPr>
        <w:pStyle w:val="Web"/>
        <w:rPr>
          <w:sz w:val="28"/>
          <w:szCs w:val="28"/>
          <w:u w:val="single"/>
        </w:rPr>
      </w:pPr>
      <w:r w:rsidRPr="004159BE">
        <w:rPr>
          <w:rStyle w:val="a5"/>
          <w:sz w:val="28"/>
          <w:szCs w:val="28"/>
          <w:u w:val="single"/>
        </w:rPr>
        <w:t>Σ</w:t>
      </w:r>
      <w:r>
        <w:rPr>
          <w:rStyle w:val="a5"/>
          <w:sz w:val="28"/>
          <w:szCs w:val="28"/>
          <w:u w:val="single"/>
        </w:rPr>
        <w:t>τέγαση</w:t>
      </w:r>
      <w:r w:rsidRPr="004159BE">
        <w:rPr>
          <w:rStyle w:val="a5"/>
          <w:sz w:val="28"/>
          <w:szCs w:val="28"/>
          <w:u w:val="single"/>
        </w:rPr>
        <w:t xml:space="preserve"> φοιτητών/τριών </w:t>
      </w:r>
      <w:proofErr w:type="spellStart"/>
      <w:r w:rsidRPr="004159BE">
        <w:rPr>
          <w:rStyle w:val="a5"/>
          <w:sz w:val="28"/>
          <w:szCs w:val="28"/>
          <w:u w:val="single"/>
        </w:rPr>
        <w:t>ακαδ</w:t>
      </w:r>
      <w:proofErr w:type="spellEnd"/>
      <w:r w:rsidRPr="004159BE">
        <w:rPr>
          <w:rStyle w:val="a5"/>
          <w:sz w:val="28"/>
          <w:szCs w:val="28"/>
          <w:u w:val="single"/>
        </w:rPr>
        <w:t>. έτους 20</w:t>
      </w:r>
      <w:r>
        <w:rPr>
          <w:rStyle w:val="a5"/>
          <w:sz w:val="28"/>
          <w:szCs w:val="28"/>
          <w:u w:val="single"/>
        </w:rPr>
        <w:t>25</w:t>
      </w:r>
      <w:r w:rsidRPr="004159BE">
        <w:rPr>
          <w:rStyle w:val="a5"/>
          <w:sz w:val="28"/>
          <w:szCs w:val="28"/>
          <w:u w:val="single"/>
        </w:rPr>
        <w:t>-20</w:t>
      </w:r>
      <w:r>
        <w:rPr>
          <w:rStyle w:val="a5"/>
          <w:sz w:val="28"/>
          <w:szCs w:val="28"/>
          <w:u w:val="single"/>
        </w:rPr>
        <w:t>26</w:t>
      </w:r>
    </w:p>
    <w:p w14:paraId="03B53684" w14:textId="3B4B2694" w:rsidR="00583735" w:rsidRPr="00583735" w:rsidRDefault="00583735" w:rsidP="00583735">
      <w:pPr>
        <w:pBdr>
          <w:bottom w:val="single" w:sz="6" w:space="6" w:color="E7E7E7"/>
        </w:pBdr>
        <w:shd w:val="clear" w:color="auto" w:fill="FCFCFC"/>
        <w:spacing w:after="0" w:line="240" w:lineRule="auto"/>
        <w:jc w:val="both"/>
        <w:textAlignment w:val="baseline"/>
        <w:rPr>
          <w:rFonts w:ascii="Times New Roman" w:eastAsia="Times New Roman" w:hAnsi="Times New Roman" w:cs="Times New Roman"/>
          <w:color w:val="000000"/>
        </w:rPr>
      </w:pPr>
      <w:r w:rsidRPr="00583735">
        <w:rPr>
          <w:rFonts w:ascii="Times New Roman" w:eastAsia="Times New Roman" w:hAnsi="Times New Roman" w:cs="Times New Roman"/>
          <w:color w:val="000000"/>
        </w:rPr>
        <w:t>Οι</w:t>
      </w:r>
      <w:r w:rsidRPr="00583735">
        <w:rPr>
          <w:rFonts w:ascii="Times New Roman" w:eastAsia="Times New Roman" w:hAnsi="Times New Roman" w:cs="Times New Roman"/>
          <w:color w:val="000000"/>
          <w:lang w:val="en-US"/>
        </w:rPr>
        <w:t> </w:t>
      </w:r>
      <w:r w:rsidRPr="00583735">
        <w:rPr>
          <w:rFonts w:ascii="Times New Roman" w:eastAsia="Times New Roman" w:hAnsi="Times New Roman" w:cs="Times New Roman"/>
          <w:b/>
          <w:bCs/>
          <w:color w:val="000000"/>
          <w:bdr w:val="none" w:sz="0" w:space="0" w:color="auto" w:frame="1"/>
        </w:rPr>
        <w:t>πρωτοετείς</w:t>
      </w:r>
      <w:r w:rsidRPr="00583735">
        <w:rPr>
          <w:rFonts w:ascii="Times New Roman" w:eastAsia="Times New Roman" w:hAnsi="Times New Roman" w:cs="Times New Roman"/>
          <w:color w:val="000000"/>
          <w:lang w:val="en-US"/>
        </w:rPr>
        <w:t> </w:t>
      </w:r>
      <w:r w:rsidRPr="00583735">
        <w:rPr>
          <w:rFonts w:ascii="Times New Roman" w:eastAsia="Times New Roman" w:hAnsi="Times New Roman" w:cs="Times New Roman"/>
          <w:color w:val="000000"/>
        </w:rPr>
        <w:t>φοιτητές του Πανεπιστημίου Πατρών που ενδιαφέρεστε να στεγαστείτε στις Φοιτητικές Εστίες του Πανεπιστημίου Πατρών, πρέπει να υποβάλετε τη σχετική αίτηση μαζί με τα απαιτούμενα δικαιολογητικά στη διεύθυνση</w:t>
      </w:r>
      <w:r w:rsidRPr="00583735">
        <w:rPr>
          <w:rFonts w:ascii="Times New Roman" w:eastAsia="Times New Roman" w:hAnsi="Times New Roman" w:cs="Times New Roman"/>
          <w:color w:val="000000"/>
          <w:lang w:val="en-US"/>
        </w:rPr>
        <w:t> </w:t>
      </w:r>
      <w:hyperlink r:id="rId36" w:tgtFrame="_blank" w:history="1">
        <w:r w:rsidRPr="00583735">
          <w:rPr>
            <w:rFonts w:ascii="Times New Roman" w:eastAsia="Times New Roman" w:hAnsi="Times New Roman" w:cs="Times New Roman"/>
            <w:color w:val="962F33"/>
            <w:u w:val="single"/>
            <w:bdr w:val="none" w:sz="0" w:space="0" w:color="auto" w:frame="1"/>
            <w:lang w:val="en-US"/>
          </w:rPr>
          <w:t>https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stegasi</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upatras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gr</w:t>
        </w:r>
      </w:hyperlink>
      <w:r w:rsidRPr="00583735">
        <w:rPr>
          <w:rFonts w:ascii="Times New Roman" w:eastAsia="Times New Roman" w:hAnsi="Times New Roman" w:cs="Times New Roman"/>
          <w:color w:val="000000"/>
        </w:rPr>
        <w:t>. Η διαδικασία και τα δικαιολογητικά περιγράφονται στον σύνδεσμο:</w:t>
      </w:r>
      <w:r w:rsidRPr="00583735">
        <w:rPr>
          <w:rFonts w:ascii="Times New Roman" w:eastAsia="Times New Roman" w:hAnsi="Times New Roman" w:cs="Times New Roman"/>
          <w:color w:val="000000"/>
          <w:lang w:val="en-US"/>
        </w:rPr>
        <w:t> </w:t>
      </w:r>
      <w:hyperlink r:id="rId37" w:history="1">
        <w:r w:rsidRPr="00583735">
          <w:rPr>
            <w:rFonts w:ascii="Times New Roman" w:eastAsia="Times New Roman" w:hAnsi="Times New Roman" w:cs="Times New Roman"/>
            <w:color w:val="962F33"/>
            <w:u w:val="single"/>
            <w:bdr w:val="none" w:sz="0" w:space="0" w:color="auto" w:frame="1"/>
            <w:lang w:val="en-US"/>
          </w:rPr>
          <w:t>https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www</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upatras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gr</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foitites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foititiki</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merimna</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stegasi</w:t>
        </w:r>
        <w:r w:rsidRPr="00583735">
          <w:rPr>
            <w:rFonts w:ascii="Times New Roman" w:eastAsia="Times New Roman" w:hAnsi="Times New Roman" w:cs="Times New Roman"/>
            <w:color w:val="962F33"/>
            <w:u w:val="single"/>
            <w:bdr w:val="none" w:sz="0" w:space="0" w:color="auto" w:frame="1"/>
          </w:rPr>
          <w:t>/</w:t>
        </w:r>
      </w:hyperlink>
    </w:p>
    <w:p w14:paraId="4D13D168" w14:textId="3DFF6061" w:rsidR="00583735" w:rsidRPr="004159BE" w:rsidRDefault="00583735" w:rsidP="00583735">
      <w:pPr>
        <w:pStyle w:val="Web"/>
        <w:rPr>
          <w:sz w:val="28"/>
          <w:szCs w:val="28"/>
          <w:u w:val="single"/>
        </w:rPr>
      </w:pPr>
      <w:r w:rsidRPr="004159BE">
        <w:rPr>
          <w:rStyle w:val="a5"/>
          <w:sz w:val="28"/>
          <w:szCs w:val="28"/>
          <w:u w:val="single"/>
        </w:rPr>
        <w:t>Σ</w:t>
      </w:r>
      <w:r>
        <w:rPr>
          <w:rStyle w:val="a5"/>
          <w:sz w:val="28"/>
          <w:szCs w:val="28"/>
          <w:u w:val="single"/>
        </w:rPr>
        <w:t xml:space="preserve">τεγαστικό επίδομα </w:t>
      </w:r>
      <w:r w:rsidRPr="004159BE">
        <w:rPr>
          <w:rStyle w:val="a5"/>
          <w:sz w:val="28"/>
          <w:szCs w:val="28"/>
          <w:u w:val="single"/>
        </w:rPr>
        <w:t xml:space="preserve">φοιτητών/τριών </w:t>
      </w:r>
      <w:proofErr w:type="spellStart"/>
      <w:r w:rsidRPr="004159BE">
        <w:rPr>
          <w:rStyle w:val="a5"/>
          <w:sz w:val="28"/>
          <w:szCs w:val="28"/>
          <w:u w:val="single"/>
        </w:rPr>
        <w:t>ακαδ</w:t>
      </w:r>
      <w:proofErr w:type="spellEnd"/>
      <w:r w:rsidRPr="004159BE">
        <w:rPr>
          <w:rStyle w:val="a5"/>
          <w:sz w:val="28"/>
          <w:szCs w:val="28"/>
          <w:u w:val="single"/>
        </w:rPr>
        <w:t>. έτους 20</w:t>
      </w:r>
      <w:r>
        <w:rPr>
          <w:rStyle w:val="a5"/>
          <w:sz w:val="28"/>
          <w:szCs w:val="28"/>
          <w:u w:val="single"/>
        </w:rPr>
        <w:t>25</w:t>
      </w:r>
      <w:r w:rsidRPr="004159BE">
        <w:rPr>
          <w:rStyle w:val="a5"/>
          <w:sz w:val="28"/>
          <w:szCs w:val="28"/>
          <w:u w:val="single"/>
        </w:rPr>
        <w:t>-20</w:t>
      </w:r>
      <w:r>
        <w:rPr>
          <w:rStyle w:val="a5"/>
          <w:sz w:val="28"/>
          <w:szCs w:val="28"/>
          <w:u w:val="single"/>
        </w:rPr>
        <w:t>26</w:t>
      </w:r>
    </w:p>
    <w:p w14:paraId="5FC2FE29" w14:textId="77777777" w:rsidR="004616D2" w:rsidRDefault="00583735" w:rsidP="004616D2">
      <w:pPr>
        <w:pBdr>
          <w:bottom w:val="single" w:sz="6" w:space="6" w:color="E7E7E7"/>
        </w:pBdr>
        <w:shd w:val="clear" w:color="auto" w:fill="FCFCFC"/>
        <w:spacing w:after="0" w:line="240" w:lineRule="auto"/>
        <w:textAlignment w:val="baseline"/>
        <w:rPr>
          <w:rFonts w:eastAsia="Times New Roman" w:cs="Times New Roman"/>
          <w:color w:val="000000"/>
          <w:sz w:val="21"/>
          <w:szCs w:val="21"/>
        </w:rPr>
      </w:pPr>
      <w:r w:rsidRPr="00583735">
        <w:rPr>
          <w:rFonts w:ascii="Times New Roman" w:eastAsia="Times New Roman" w:hAnsi="Times New Roman" w:cs="Times New Roman"/>
          <w:b/>
          <w:bCs/>
          <w:color w:val="000000"/>
          <w:bdr w:val="none" w:sz="0" w:space="0" w:color="auto" w:frame="1"/>
        </w:rPr>
        <w:t>Στεγαστικό επίδομα.</w:t>
      </w:r>
      <w:r w:rsidRPr="00583735">
        <w:rPr>
          <w:rFonts w:ascii="Times New Roman" w:eastAsia="Times New Roman" w:hAnsi="Times New Roman" w:cs="Times New Roman"/>
          <w:color w:val="000000"/>
          <w:lang w:val="en-US"/>
        </w:rPr>
        <w:t> </w:t>
      </w:r>
      <w:r w:rsidRPr="00583735">
        <w:rPr>
          <w:rFonts w:ascii="Times New Roman" w:eastAsia="Times New Roman" w:hAnsi="Times New Roman" w:cs="Times New Roman"/>
          <w:color w:val="000000"/>
        </w:rPr>
        <w:t>Εφόσον νοικιάσετε κατοικία, φροντίστε εγκαίρως, να υπογράψετε έγκυρα συμβόλαια. Έχετε τη δυνατότητα στο τέλος του ακαδημαϊκού έτους, σε ημερομηνία που καθορίζεται από το ΥΠΑΙΘΑ (εκτιμώμενο χρονικό διάστημα: Ιούλιος 2026), να υποβάλλετε αίτηση για στεγαστικό επίδομα. Περισσότερες πληροφορίες στον σύνδεσμο:</w:t>
      </w:r>
      <w:r w:rsidRPr="00583735">
        <w:rPr>
          <w:rFonts w:ascii="Times New Roman" w:eastAsia="Times New Roman" w:hAnsi="Times New Roman" w:cs="Times New Roman"/>
          <w:color w:val="000000"/>
          <w:lang w:val="en-US"/>
        </w:rPr>
        <w:t> </w:t>
      </w:r>
      <w:hyperlink r:id="rId38" w:history="1">
        <w:r w:rsidRPr="00583735">
          <w:rPr>
            <w:rFonts w:ascii="Times New Roman" w:eastAsia="Times New Roman" w:hAnsi="Times New Roman" w:cs="Times New Roman"/>
            <w:color w:val="962F33"/>
            <w:u w:val="single"/>
            <w:bdr w:val="none" w:sz="0" w:space="0" w:color="auto" w:frame="1"/>
            <w:lang w:val="en-US"/>
          </w:rPr>
          <w:t>https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www</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upatras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gr</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foitites</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foititiki</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merimna</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stegastiko</w:t>
        </w:r>
        <w:r w:rsidRPr="00583735">
          <w:rPr>
            <w:rFonts w:ascii="Times New Roman" w:eastAsia="Times New Roman" w:hAnsi="Times New Roman" w:cs="Times New Roman"/>
            <w:color w:val="962F33"/>
            <w:u w:val="single"/>
            <w:bdr w:val="none" w:sz="0" w:space="0" w:color="auto" w:frame="1"/>
          </w:rPr>
          <w:t>-</w:t>
        </w:r>
        <w:r w:rsidRPr="00583735">
          <w:rPr>
            <w:rFonts w:ascii="Times New Roman" w:eastAsia="Times New Roman" w:hAnsi="Times New Roman" w:cs="Times New Roman"/>
            <w:color w:val="962F33"/>
            <w:u w:val="single"/>
            <w:bdr w:val="none" w:sz="0" w:space="0" w:color="auto" w:frame="1"/>
            <w:lang w:val="en-US"/>
          </w:rPr>
          <w:t>epidoma</w:t>
        </w:r>
        <w:r w:rsidRPr="00583735">
          <w:rPr>
            <w:rFonts w:ascii="Times New Roman" w:eastAsia="Times New Roman" w:hAnsi="Times New Roman" w:cs="Times New Roman"/>
            <w:color w:val="962F33"/>
            <w:u w:val="single"/>
            <w:bdr w:val="none" w:sz="0" w:space="0" w:color="auto" w:frame="1"/>
          </w:rPr>
          <w:t>/</w:t>
        </w:r>
      </w:hyperlink>
      <w:r w:rsidR="009C7C49" w:rsidRPr="009C7C49">
        <w:rPr>
          <w:rFonts w:ascii="inherit" w:eastAsia="Times New Roman" w:hAnsi="inherit" w:cs="Times New Roman"/>
          <w:color w:val="000000"/>
          <w:sz w:val="21"/>
          <w:szCs w:val="21"/>
        </w:rPr>
        <w:t xml:space="preserve"> </w:t>
      </w:r>
    </w:p>
    <w:p w14:paraId="0289F71D" w14:textId="40783CD8" w:rsidR="009C7C49" w:rsidRPr="004616D2" w:rsidRDefault="009C7C49" w:rsidP="004616D2">
      <w:pPr>
        <w:pStyle w:val="a4"/>
        <w:numPr>
          <w:ilvl w:val="0"/>
          <w:numId w:val="19"/>
        </w:numPr>
        <w:pBdr>
          <w:bottom w:val="single" w:sz="6" w:space="6" w:color="E7E7E7"/>
        </w:pBdr>
        <w:shd w:val="clear" w:color="auto" w:fill="FCFCFC"/>
        <w:spacing w:after="0" w:line="240" w:lineRule="auto"/>
        <w:textAlignment w:val="baseline"/>
        <w:rPr>
          <w:rFonts w:ascii="Times New Roman" w:eastAsia="Times New Roman" w:hAnsi="Times New Roman" w:cs="Times New Roman"/>
          <w:color w:val="000000"/>
        </w:rPr>
      </w:pPr>
      <w:r w:rsidRPr="004616D2">
        <w:rPr>
          <w:rFonts w:ascii="Times New Roman" w:eastAsia="Times New Roman" w:hAnsi="Times New Roman" w:cs="Times New Roman"/>
          <w:color w:val="000000"/>
        </w:rPr>
        <w:t>Για φοιτητές τμημάτων με έδρα Πάτρα (Πανεπιστημιούπολη, Ρίο):</w:t>
      </w:r>
      <w:r w:rsidRPr="004616D2">
        <w:rPr>
          <w:rFonts w:ascii="Times New Roman" w:eastAsia="Times New Roman" w:hAnsi="Times New Roman" w:cs="Times New Roman"/>
          <w:color w:val="000000"/>
          <w:lang w:val="en-US"/>
        </w:rPr>
        <w:t> </w:t>
      </w:r>
      <w:hyperlink r:id="rId39" w:history="1">
        <w:r w:rsidRPr="004616D2">
          <w:rPr>
            <w:rFonts w:ascii="Times New Roman" w:eastAsia="Times New Roman" w:hAnsi="Times New Roman" w:cs="Times New Roman"/>
            <w:color w:val="1A1A1A"/>
            <w:u w:val="single"/>
            <w:bdr w:val="none" w:sz="0" w:space="0" w:color="auto" w:frame="1"/>
            <w:lang w:val="en-US"/>
          </w:rPr>
          <w:t>stegastiko</w:t>
        </w:r>
        <w:r w:rsidRPr="004616D2">
          <w:rPr>
            <w:rFonts w:ascii="Times New Roman" w:eastAsia="Times New Roman" w:hAnsi="Times New Roman" w:cs="Times New Roman"/>
            <w:color w:val="1A1A1A"/>
            <w:u w:val="single"/>
            <w:bdr w:val="none" w:sz="0" w:space="0" w:color="auto" w:frame="1"/>
          </w:rPr>
          <w:t>@</w:t>
        </w:r>
        <w:r w:rsidRPr="004616D2">
          <w:rPr>
            <w:rFonts w:ascii="Times New Roman" w:eastAsia="Times New Roman" w:hAnsi="Times New Roman" w:cs="Times New Roman"/>
            <w:color w:val="1A1A1A"/>
            <w:u w:val="single"/>
            <w:bdr w:val="none" w:sz="0" w:space="0" w:color="auto" w:frame="1"/>
            <w:lang w:val="en-US"/>
          </w:rPr>
          <w:t>upatras</w:t>
        </w:r>
        <w:r w:rsidRPr="004616D2">
          <w:rPr>
            <w:rFonts w:ascii="Times New Roman" w:eastAsia="Times New Roman" w:hAnsi="Times New Roman" w:cs="Times New Roman"/>
            <w:color w:val="1A1A1A"/>
            <w:u w:val="single"/>
            <w:bdr w:val="none" w:sz="0" w:space="0" w:color="auto" w:frame="1"/>
          </w:rPr>
          <w:t>.</w:t>
        </w:r>
        <w:r w:rsidRPr="004616D2">
          <w:rPr>
            <w:rFonts w:ascii="Times New Roman" w:eastAsia="Times New Roman" w:hAnsi="Times New Roman" w:cs="Times New Roman"/>
            <w:color w:val="1A1A1A"/>
            <w:u w:val="single"/>
            <w:bdr w:val="none" w:sz="0" w:space="0" w:color="auto" w:frame="1"/>
            <w:lang w:val="en-US"/>
          </w:rPr>
          <w:t>gr</w:t>
        </w:r>
      </w:hyperlink>
      <w:r w:rsidRPr="004616D2">
        <w:rPr>
          <w:rFonts w:ascii="Times New Roman" w:eastAsia="Times New Roman" w:hAnsi="Times New Roman" w:cs="Times New Roman"/>
          <w:color w:val="000000"/>
          <w:lang w:val="en-US"/>
        </w:rPr>
        <w:t> </w:t>
      </w:r>
      <w:r w:rsidRPr="004616D2">
        <w:rPr>
          <w:rFonts w:ascii="Times New Roman" w:eastAsia="Times New Roman" w:hAnsi="Times New Roman" w:cs="Times New Roman"/>
          <w:color w:val="000000"/>
        </w:rPr>
        <w:t>| 2610997970 | 2610997969 |2610997976 | Πανεπιστήμιο Πατρών, Διεύθυνση Φοιτητικής Μέριμνας, Α κτίριο, Ισόγειο, Τ.Κ 26504, Ρίο,</w:t>
      </w:r>
      <w:r w:rsidRPr="004616D2">
        <w:rPr>
          <w:rFonts w:ascii="Times New Roman" w:eastAsia="Times New Roman" w:hAnsi="Times New Roman" w:cs="Times New Roman"/>
          <w:color w:val="000000"/>
          <w:lang w:val="en-US"/>
        </w:rPr>
        <w:t> </w:t>
      </w:r>
      <w:r w:rsidRPr="004616D2">
        <w:rPr>
          <w:rFonts w:ascii="Times New Roman" w:eastAsia="Times New Roman" w:hAnsi="Times New Roman" w:cs="Times New Roman"/>
          <w:color w:val="000000"/>
        </w:rPr>
        <w:t>Πάτρα.</w:t>
      </w:r>
    </w:p>
    <w:p w14:paraId="01D9BF99" w14:textId="77777777" w:rsidR="009C7C49" w:rsidRPr="009C7C49" w:rsidRDefault="009C7C49" w:rsidP="009C7C49">
      <w:pPr>
        <w:numPr>
          <w:ilvl w:val="0"/>
          <w:numId w:val="18"/>
        </w:numPr>
        <w:pBdr>
          <w:bottom w:val="single" w:sz="6" w:space="6" w:color="E7E7E7"/>
        </w:pBdr>
        <w:shd w:val="clear" w:color="auto" w:fill="FCFCFC"/>
        <w:spacing w:after="0" w:line="240" w:lineRule="auto"/>
        <w:textAlignment w:val="baseline"/>
        <w:rPr>
          <w:rFonts w:ascii="Times New Roman" w:eastAsia="Times New Roman" w:hAnsi="Times New Roman" w:cs="Times New Roman"/>
          <w:color w:val="000000"/>
        </w:rPr>
      </w:pPr>
      <w:r w:rsidRPr="009C7C49">
        <w:rPr>
          <w:rFonts w:ascii="Times New Roman" w:eastAsia="Times New Roman" w:hAnsi="Times New Roman" w:cs="Times New Roman"/>
          <w:color w:val="000000"/>
        </w:rPr>
        <w:t>Για φοιτητές τμημάτων με έδρα Κουκούλι, Πάτρα:</w:t>
      </w:r>
      <w:r w:rsidRPr="009C7C49">
        <w:rPr>
          <w:rFonts w:ascii="Times New Roman" w:eastAsia="Times New Roman" w:hAnsi="Times New Roman" w:cs="Times New Roman"/>
          <w:color w:val="000000"/>
          <w:lang w:val="en-US"/>
        </w:rPr>
        <w:t> </w:t>
      </w:r>
      <w:hyperlink r:id="rId40" w:history="1">
        <w:r w:rsidRPr="009C7C49">
          <w:rPr>
            <w:rFonts w:ascii="Times New Roman" w:eastAsia="Times New Roman" w:hAnsi="Times New Roman" w:cs="Times New Roman"/>
            <w:color w:val="962F33"/>
            <w:u w:val="single"/>
            <w:bdr w:val="none" w:sz="0" w:space="0" w:color="auto" w:frame="1"/>
            <w:lang w:val="en-US"/>
          </w:rPr>
          <w:t>tatsi</w:t>
        </w:r>
        <w:r w:rsidRPr="009C7C49">
          <w:rPr>
            <w:rFonts w:ascii="Times New Roman" w:eastAsia="Times New Roman" w:hAnsi="Times New Roman" w:cs="Times New Roman"/>
            <w:color w:val="962F33"/>
            <w:u w:val="single"/>
            <w:bdr w:val="none" w:sz="0" w:space="0" w:color="auto" w:frame="1"/>
          </w:rPr>
          <w:t>@</w:t>
        </w:r>
        <w:r w:rsidRPr="009C7C49">
          <w:rPr>
            <w:rFonts w:ascii="Times New Roman" w:eastAsia="Times New Roman" w:hAnsi="Times New Roman" w:cs="Times New Roman"/>
            <w:color w:val="962F33"/>
            <w:u w:val="single"/>
            <w:bdr w:val="none" w:sz="0" w:space="0" w:color="auto" w:frame="1"/>
            <w:lang w:val="en-US"/>
          </w:rPr>
          <w:t>upatras</w:t>
        </w:r>
        <w:r w:rsidRPr="009C7C49">
          <w:rPr>
            <w:rFonts w:ascii="Times New Roman" w:eastAsia="Times New Roman" w:hAnsi="Times New Roman" w:cs="Times New Roman"/>
            <w:color w:val="962F33"/>
            <w:u w:val="single"/>
            <w:bdr w:val="none" w:sz="0" w:space="0" w:color="auto" w:frame="1"/>
          </w:rPr>
          <w:t>.</w:t>
        </w:r>
        <w:r w:rsidRPr="009C7C49">
          <w:rPr>
            <w:rFonts w:ascii="Times New Roman" w:eastAsia="Times New Roman" w:hAnsi="Times New Roman" w:cs="Times New Roman"/>
            <w:color w:val="962F33"/>
            <w:u w:val="single"/>
            <w:bdr w:val="none" w:sz="0" w:space="0" w:color="auto" w:frame="1"/>
            <w:lang w:val="en-US"/>
          </w:rPr>
          <w:t>gr</w:t>
        </w:r>
      </w:hyperlink>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w:t>
      </w:r>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bdr w:val="none" w:sz="0" w:space="0" w:color="auto" w:frame="1"/>
        </w:rPr>
        <w:t>2610962942</w:t>
      </w:r>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 xml:space="preserve">| Πανεπιστήμιο Πατρών, Μεγάλου Αλεξάνδρου 1, </w:t>
      </w:r>
      <w:r w:rsidRPr="009C7C49">
        <w:rPr>
          <w:rFonts w:ascii="Times New Roman" w:eastAsia="Times New Roman" w:hAnsi="Times New Roman" w:cs="Times New Roman"/>
          <w:color w:val="000000"/>
          <w:lang w:val="en-US"/>
        </w:rPr>
        <w:t>T</w:t>
      </w:r>
      <w:r w:rsidRPr="009C7C49">
        <w:rPr>
          <w:rFonts w:ascii="Times New Roman" w:eastAsia="Times New Roman" w:hAnsi="Times New Roman" w:cs="Times New Roman"/>
          <w:color w:val="000000"/>
        </w:rPr>
        <w:t>.</w:t>
      </w:r>
      <w:r w:rsidRPr="009C7C49">
        <w:rPr>
          <w:rFonts w:ascii="Times New Roman" w:eastAsia="Times New Roman" w:hAnsi="Times New Roman" w:cs="Times New Roman"/>
          <w:color w:val="000000"/>
          <w:lang w:val="en-US"/>
        </w:rPr>
        <w:t>K</w:t>
      </w:r>
      <w:r w:rsidRPr="009C7C49">
        <w:rPr>
          <w:rFonts w:ascii="Times New Roman" w:eastAsia="Times New Roman" w:hAnsi="Times New Roman" w:cs="Times New Roman"/>
          <w:color w:val="000000"/>
        </w:rPr>
        <w:t xml:space="preserve"> 26334,</w:t>
      </w:r>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Κουκούλι,</w:t>
      </w:r>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Πάτρα.</w:t>
      </w:r>
    </w:p>
    <w:p w14:paraId="1997FC92" w14:textId="77777777" w:rsidR="009C7C49" w:rsidRPr="009C7C49" w:rsidRDefault="009C7C49" w:rsidP="009C7C49">
      <w:pPr>
        <w:numPr>
          <w:ilvl w:val="0"/>
          <w:numId w:val="18"/>
        </w:numPr>
        <w:pBdr>
          <w:bottom w:val="single" w:sz="6" w:space="6" w:color="E7E7E7"/>
        </w:pBdr>
        <w:shd w:val="clear" w:color="auto" w:fill="FCFCFC"/>
        <w:spacing w:after="0" w:line="240" w:lineRule="auto"/>
        <w:textAlignment w:val="baseline"/>
        <w:rPr>
          <w:rFonts w:ascii="Times New Roman" w:eastAsia="Times New Roman" w:hAnsi="Times New Roman" w:cs="Times New Roman"/>
          <w:color w:val="000000"/>
        </w:rPr>
      </w:pPr>
      <w:r w:rsidRPr="009C7C49">
        <w:rPr>
          <w:rFonts w:ascii="Times New Roman" w:eastAsia="Times New Roman" w:hAnsi="Times New Roman" w:cs="Times New Roman"/>
          <w:color w:val="000000"/>
        </w:rPr>
        <w:t>Για φοιτητές τμημάτων με έδρα Μεσολόγγι:</w:t>
      </w:r>
      <w:r w:rsidRPr="009C7C49">
        <w:rPr>
          <w:rFonts w:ascii="Times New Roman" w:eastAsia="Times New Roman" w:hAnsi="Times New Roman" w:cs="Times New Roman"/>
          <w:color w:val="000000"/>
          <w:lang w:val="en-US"/>
        </w:rPr>
        <w:t> </w:t>
      </w:r>
      <w:hyperlink r:id="rId41" w:history="1">
        <w:r w:rsidRPr="009C7C49">
          <w:rPr>
            <w:rFonts w:ascii="Times New Roman" w:eastAsia="Times New Roman" w:hAnsi="Times New Roman" w:cs="Times New Roman"/>
            <w:color w:val="962F33"/>
            <w:u w:val="single"/>
            <w:bdr w:val="none" w:sz="0" w:space="0" w:color="auto" w:frame="1"/>
            <w:lang w:val="en-US"/>
          </w:rPr>
          <w:t>asalapas</w:t>
        </w:r>
        <w:r w:rsidRPr="009C7C49">
          <w:rPr>
            <w:rFonts w:ascii="Times New Roman" w:eastAsia="Times New Roman" w:hAnsi="Times New Roman" w:cs="Times New Roman"/>
            <w:color w:val="962F33"/>
            <w:u w:val="single"/>
            <w:bdr w:val="none" w:sz="0" w:space="0" w:color="auto" w:frame="1"/>
          </w:rPr>
          <w:t>@</w:t>
        </w:r>
        <w:r w:rsidRPr="009C7C49">
          <w:rPr>
            <w:rFonts w:ascii="Times New Roman" w:eastAsia="Times New Roman" w:hAnsi="Times New Roman" w:cs="Times New Roman"/>
            <w:color w:val="962F33"/>
            <w:u w:val="single"/>
            <w:bdr w:val="none" w:sz="0" w:space="0" w:color="auto" w:frame="1"/>
            <w:lang w:val="en-US"/>
          </w:rPr>
          <w:t>upatras</w:t>
        </w:r>
        <w:r w:rsidRPr="009C7C49">
          <w:rPr>
            <w:rFonts w:ascii="Times New Roman" w:eastAsia="Times New Roman" w:hAnsi="Times New Roman" w:cs="Times New Roman"/>
            <w:color w:val="962F33"/>
            <w:u w:val="single"/>
            <w:bdr w:val="none" w:sz="0" w:space="0" w:color="auto" w:frame="1"/>
          </w:rPr>
          <w:t>.</w:t>
        </w:r>
        <w:r w:rsidRPr="009C7C49">
          <w:rPr>
            <w:rFonts w:ascii="Times New Roman" w:eastAsia="Times New Roman" w:hAnsi="Times New Roman" w:cs="Times New Roman"/>
            <w:color w:val="962F33"/>
            <w:u w:val="single"/>
            <w:bdr w:val="none" w:sz="0" w:space="0" w:color="auto" w:frame="1"/>
            <w:lang w:val="en-US"/>
          </w:rPr>
          <w:t>gr</w:t>
        </w:r>
      </w:hyperlink>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 xml:space="preserve">| 2631058257-2631058421 | Πανεπιστήμιο Πατρών, Νέα Κτίρια, </w:t>
      </w:r>
      <w:r w:rsidRPr="009C7C49">
        <w:rPr>
          <w:rFonts w:ascii="Times New Roman" w:eastAsia="Times New Roman" w:hAnsi="Times New Roman" w:cs="Times New Roman"/>
          <w:color w:val="000000"/>
          <w:lang w:val="en-US"/>
        </w:rPr>
        <w:t>T</w:t>
      </w:r>
      <w:r w:rsidRPr="009C7C49">
        <w:rPr>
          <w:rFonts w:ascii="Times New Roman" w:eastAsia="Times New Roman" w:hAnsi="Times New Roman" w:cs="Times New Roman"/>
          <w:color w:val="000000"/>
        </w:rPr>
        <w:t>.</w:t>
      </w:r>
      <w:r w:rsidRPr="009C7C49">
        <w:rPr>
          <w:rFonts w:ascii="Times New Roman" w:eastAsia="Times New Roman" w:hAnsi="Times New Roman" w:cs="Times New Roman"/>
          <w:color w:val="000000"/>
          <w:lang w:val="en-US"/>
        </w:rPr>
        <w:t>K</w:t>
      </w:r>
      <w:r w:rsidRPr="009C7C49">
        <w:rPr>
          <w:rFonts w:ascii="Times New Roman" w:eastAsia="Times New Roman" w:hAnsi="Times New Roman" w:cs="Times New Roman"/>
          <w:color w:val="000000"/>
        </w:rPr>
        <w:t xml:space="preserve"> 30200,</w:t>
      </w:r>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 xml:space="preserve">Μεσολόγγι, υπόψιν Αλεξίου </w:t>
      </w:r>
      <w:proofErr w:type="spellStart"/>
      <w:r w:rsidRPr="009C7C49">
        <w:rPr>
          <w:rFonts w:ascii="Times New Roman" w:eastAsia="Times New Roman" w:hAnsi="Times New Roman" w:cs="Times New Roman"/>
          <w:color w:val="000000"/>
        </w:rPr>
        <w:t>Σαλάππα</w:t>
      </w:r>
      <w:proofErr w:type="spellEnd"/>
      <w:r w:rsidRPr="009C7C49">
        <w:rPr>
          <w:rFonts w:ascii="Times New Roman" w:eastAsia="Times New Roman" w:hAnsi="Times New Roman" w:cs="Times New Roman"/>
          <w:color w:val="000000"/>
        </w:rPr>
        <w:t>.</w:t>
      </w:r>
    </w:p>
    <w:p w14:paraId="76C1290D" w14:textId="17D651D3" w:rsidR="009C7C49" w:rsidRPr="009C7C49" w:rsidRDefault="009C7C49" w:rsidP="009C7C49">
      <w:pPr>
        <w:numPr>
          <w:ilvl w:val="0"/>
          <w:numId w:val="18"/>
        </w:numPr>
        <w:pBdr>
          <w:bottom w:val="single" w:sz="6" w:space="6" w:color="E7E7E7"/>
        </w:pBdr>
        <w:shd w:val="clear" w:color="auto" w:fill="FCFCFC"/>
        <w:spacing w:after="0" w:line="240" w:lineRule="auto"/>
        <w:textAlignment w:val="baseline"/>
        <w:rPr>
          <w:rFonts w:ascii="Times New Roman" w:eastAsia="Times New Roman" w:hAnsi="Times New Roman" w:cs="Times New Roman"/>
          <w:color w:val="000000"/>
        </w:rPr>
      </w:pPr>
      <w:r w:rsidRPr="009C7C49">
        <w:rPr>
          <w:rFonts w:ascii="Times New Roman" w:eastAsia="Times New Roman" w:hAnsi="Times New Roman" w:cs="Times New Roman"/>
          <w:color w:val="000000"/>
        </w:rPr>
        <w:t>Για φοιτητές τμημάτων με έδρα Αγρίνιο:</w:t>
      </w:r>
      <w:r w:rsidRPr="009C7C49">
        <w:rPr>
          <w:rFonts w:ascii="Times New Roman" w:eastAsia="Times New Roman" w:hAnsi="Times New Roman" w:cs="Times New Roman"/>
          <w:color w:val="000000"/>
          <w:lang w:val="en-US"/>
        </w:rPr>
        <w:t> </w:t>
      </w:r>
      <w:hyperlink r:id="rId42" w:history="1">
        <w:r w:rsidRPr="009C7C49">
          <w:rPr>
            <w:rFonts w:ascii="Times New Roman" w:eastAsia="Times New Roman" w:hAnsi="Times New Roman" w:cs="Times New Roman"/>
            <w:color w:val="962F33"/>
            <w:u w:val="single"/>
            <w:bdr w:val="none" w:sz="0" w:space="0" w:color="auto" w:frame="1"/>
            <w:lang w:val="en-US"/>
          </w:rPr>
          <w:t>mstergiou</w:t>
        </w:r>
        <w:r w:rsidRPr="009C7C49">
          <w:rPr>
            <w:rFonts w:ascii="Times New Roman" w:eastAsia="Times New Roman" w:hAnsi="Times New Roman" w:cs="Times New Roman"/>
            <w:color w:val="962F33"/>
            <w:u w:val="single"/>
            <w:bdr w:val="none" w:sz="0" w:space="0" w:color="auto" w:frame="1"/>
          </w:rPr>
          <w:t>@</w:t>
        </w:r>
        <w:r w:rsidRPr="009C7C49">
          <w:rPr>
            <w:rFonts w:ascii="Times New Roman" w:eastAsia="Times New Roman" w:hAnsi="Times New Roman" w:cs="Times New Roman"/>
            <w:color w:val="962F33"/>
            <w:u w:val="single"/>
            <w:bdr w:val="none" w:sz="0" w:space="0" w:color="auto" w:frame="1"/>
            <w:lang w:val="en-US"/>
          </w:rPr>
          <w:t>upatras</w:t>
        </w:r>
        <w:r w:rsidRPr="009C7C49">
          <w:rPr>
            <w:rFonts w:ascii="Times New Roman" w:eastAsia="Times New Roman" w:hAnsi="Times New Roman" w:cs="Times New Roman"/>
            <w:color w:val="962F33"/>
            <w:u w:val="single"/>
            <w:bdr w:val="none" w:sz="0" w:space="0" w:color="auto" w:frame="1"/>
          </w:rPr>
          <w:t>.</w:t>
        </w:r>
        <w:r w:rsidRPr="009C7C49">
          <w:rPr>
            <w:rFonts w:ascii="Times New Roman" w:eastAsia="Times New Roman" w:hAnsi="Times New Roman" w:cs="Times New Roman"/>
            <w:color w:val="962F33"/>
            <w:u w:val="single"/>
            <w:bdr w:val="none" w:sz="0" w:space="0" w:color="auto" w:frame="1"/>
            <w:lang w:val="en-US"/>
          </w:rPr>
          <w:t>gr</w:t>
        </w:r>
      </w:hyperlink>
      <w:r w:rsidRPr="009C7C49">
        <w:rPr>
          <w:rFonts w:ascii="Times New Roman" w:eastAsia="Times New Roman" w:hAnsi="Times New Roman" w:cs="Times New Roman"/>
          <w:color w:val="000000"/>
          <w:lang w:val="en-US"/>
        </w:rPr>
        <w:t> </w:t>
      </w:r>
      <w:r w:rsidRPr="009C7C49">
        <w:rPr>
          <w:rFonts w:ascii="Times New Roman" w:eastAsia="Times New Roman" w:hAnsi="Times New Roman" w:cs="Times New Roman"/>
          <w:color w:val="000000"/>
        </w:rPr>
        <w:t>| 2641074169 |</w:t>
      </w:r>
      <w:r w:rsidRPr="009C7C49">
        <w:rPr>
          <w:rFonts w:ascii="Times New Roman" w:eastAsia="Times New Roman" w:hAnsi="Times New Roman" w:cs="Times New Roman"/>
          <w:color w:val="000000"/>
          <w:lang w:val="en-US"/>
        </w:rPr>
        <w:t> </w:t>
      </w:r>
      <w:r w:rsidR="004616D2" w:rsidRPr="004616D2">
        <w:rPr>
          <w:rFonts w:ascii="Times New Roman" w:hAnsi="Times New Roman" w:cs="Times New Roman"/>
          <w:color w:val="000000"/>
          <w:shd w:val="clear" w:color="auto" w:fill="FCFCFC"/>
        </w:rPr>
        <w:t xml:space="preserve">Πανεπιστήμιο Πατρών, Γραφείο Φοιτητικής Μέριμνας, Παλαιό Μουσικό Σχολείο  </w:t>
      </w:r>
      <w:proofErr w:type="spellStart"/>
      <w:r w:rsidR="004616D2" w:rsidRPr="004616D2">
        <w:rPr>
          <w:rFonts w:ascii="Times New Roman" w:hAnsi="Times New Roman" w:cs="Times New Roman"/>
          <w:color w:val="000000"/>
          <w:shd w:val="clear" w:color="auto" w:fill="FCFCFC"/>
        </w:rPr>
        <w:t>Άγ</w:t>
      </w:r>
      <w:proofErr w:type="spellEnd"/>
      <w:r w:rsidR="004616D2" w:rsidRPr="004616D2">
        <w:rPr>
          <w:rFonts w:ascii="Times New Roman" w:hAnsi="Times New Roman" w:cs="Times New Roman"/>
          <w:color w:val="000000"/>
          <w:shd w:val="clear" w:color="auto" w:fill="FCFCFC"/>
        </w:rPr>
        <w:t xml:space="preserve">. Ιωάννης </w:t>
      </w:r>
      <w:proofErr w:type="spellStart"/>
      <w:r w:rsidR="004616D2" w:rsidRPr="004616D2">
        <w:rPr>
          <w:rFonts w:ascii="Times New Roman" w:hAnsi="Times New Roman" w:cs="Times New Roman"/>
          <w:color w:val="000000"/>
          <w:shd w:val="clear" w:color="auto" w:fill="FCFCFC"/>
        </w:rPr>
        <w:t>Ρηγανάς</w:t>
      </w:r>
      <w:proofErr w:type="spellEnd"/>
      <w:r w:rsidR="004616D2" w:rsidRPr="004616D2">
        <w:rPr>
          <w:rFonts w:ascii="Times New Roman" w:hAnsi="Times New Roman" w:cs="Times New Roman"/>
          <w:color w:val="000000"/>
          <w:shd w:val="clear" w:color="auto" w:fill="FCFCFC"/>
        </w:rPr>
        <w:t>, Αγρίνιο Τ.Κ. 30132, υπόψιν Μαρίας Στέργιου.</w:t>
      </w:r>
    </w:p>
    <w:p w14:paraId="08804F3E" w14:textId="77777777" w:rsidR="00FE30CA" w:rsidRDefault="00FE30CA" w:rsidP="008E383F">
      <w:pPr>
        <w:pStyle w:val="3"/>
        <w:rPr>
          <w:rFonts w:ascii="Times New Roman" w:hAnsi="Times New Roman" w:cs="Times New Roman"/>
          <w:color w:val="auto"/>
          <w:sz w:val="28"/>
          <w:szCs w:val="28"/>
          <w:u w:val="single"/>
        </w:rPr>
      </w:pPr>
    </w:p>
    <w:p w14:paraId="0CA42C20" w14:textId="77777777" w:rsidR="00FE30CA" w:rsidRDefault="00FE30CA" w:rsidP="008E383F">
      <w:pPr>
        <w:pStyle w:val="3"/>
        <w:rPr>
          <w:rFonts w:ascii="Times New Roman" w:hAnsi="Times New Roman" w:cs="Times New Roman"/>
          <w:color w:val="auto"/>
          <w:sz w:val="28"/>
          <w:szCs w:val="28"/>
          <w:u w:val="single"/>
        </w:rPr>
      </w:pPr>
    </w:p>
    <w:p w14:paraId="7F941B82" w14:textId="77777777" w:rsidR="00FE30CA" w:rsidRPr="00FE30CA" w:rsidRDefault="00FE30CA" w:rsidP="00FE30CA"/>
    <w:p w14:paraId="2EBF8413" w14:textId="3D6CA935" w:rsidR="008E383F" w:rsidRPr="00DF3DB1" w:rsidRDefault="004159BE" w:rsidP="008E383F">
      <w:pPr>
        <w:pStyle w:val="3"/>
        <w:rPr>
          <w:rFonts w:ascii="Times New Roman" w:hAnsi="Times New Roman" w:cs="Times New Roman"/>
          <w:color w:val="auto"/>
          <w:sz w:val="28"/>
          <w:szCs w:val="28"/>
          <w:u w:val="single"/>
        </w:rPr>
      </w:pPr>
      <w:r w:rsidRPr="00DF3DB1">
        <w:rPr>
          <w:rFonts w:ascii="Times New Roman" w:hAnsi="Times New Roman" w:cs="Times New Roman"/>
          <w:color w:val="auto"/>
          <w:sz w:val="28"/>
          <w:szCs w:val="28"/>
          <w:u w:val="single"/>
        </w:rPr>
        <w:lastRenderedPageBreak/>
        <w:t>Α</w:t>
      </w:r>
      <w:r w:rsidR="008E383F" w:rsidRPr="00DF3DB1">
        <w:rPr>
          <w:rFonts w:ascii="Times New Roman" w:hAnsi="Times New Roman" w:cs="Times New Roman"/>
          <w:color w:val="auto"/>
          <w:sz w:val="28"/>
          <w:szCs w:val="28"/>
          <w:u w:val="single"/>
        </w:rPr>
        <w:t>πόκτηση Ακαδημαϊκής Ταυτότητας με ενσωματωμένο Δελτίο Φοιτητικού Εισιτηρίου (ΠΑΣΟ):</w:t>
      </w:r>
    </w:p>
    <w:p w14:paraId="043A9A9B" w14:textId="77777777" w:rsidR="008E383F" w:rsidRPr="004159BE" w:rsidRDefault="008E383F" w:rsidP="008E383F">
      <w:pPr>
        <w:rPr>
          <w:rFonts w:ascii="Times New Roman" w:hAnsi="Times New Roman" w:cs="Times New Roman"/>
        </w:rPr>
      </w:pPr>
      <w:r w:rsidRPr="006001EF">
        <w:rPr>
          <w:rFonts w:ascii="Times New Roman" w:hAnsi="Times New Roman" w:cs="Times New Roman"/>
          <w:i/>
        </w:rPr>
        <w:t>Πώς θα αποκτήσεις την Ακαδημαϊκή Ταυτότητα και το ΠΑΣΟ</w:t>
      </w:r>
      <w:r w:rsidRPr="004159BE">
        <w:rPr>
          <w:rFonts w:ascii="Times New Roman" w:hAnsi="Times New Roman" w:cs="Times New Roman"/>
        </w:rPr>
        <w:t>;</w:t>
      </w:r>
    </w:p>
    <w:p w14:paraId="5749EDA5" w14:textId="77777777" w:rsidR="008E383F" w:rsidRPr="004159BE" w:rsidRDefault="009F755A" w:rsidP="004159BE">
      <w:pPr>
        <w:pStyle w:val="Web"/>
        <w:jc w:val="both"/>
        <w:rPr>
          <w:sz w:val="20"/>
          <w:szCs w:val="20"/>
        </w:rPr>
      </w:pPr>
      <w:r w:rsidRPr="009F755A">
        <w:rPr>
          <w:sz w:val="20"/>
          <w:szCs w:val="20"/>
        </w:rPr>
        <w:t xml:space="preserve"> </w:t>
      </w:r>
      <w:r w:rsidRPr="004159BE">
        <w:rPr>
          <w:sz w:val="20"/>
          <w:szCs w:val="20"/>
        </w:rPr>
        <w:t>Οι φοιτητές μπορούν να υποβάλλουν την ηλεκτρονική αίτηση για απόκτηση Ακαδημαϊκής Ταυτότητας καθ' όλη τη διάρκεια του ακαδημαϊκού έτους.</w:t>
      </w:r>
      <w:r>
        <w:rPr>
          <w:sz w:val="20"/>
          <w:szCs w:val="20"/>
        </w:rPr>
        <w:t xml:space="preserve"> </w:t>
      </w:r>
      <w:r w:rsidR="008E383F" w:rsidRPr="004159BE">
        <w:rPr>
          <w:sz w:val="20"/>
          <w:szCs w:val="20"/>
        </w:rPr>
        <w:t xml:space="preserve">Για να υποβάλεις την ηλεκτρονική αίτηση απόκτησης δελτίου ειδικού εισιτηρίου είναι απαραίτητο να διαθέτεις λογαριασμό πρόσβασης στις υπηρεσίες τηλεματικής του Πανεπιστημίου Πατρών. </w:t>
      </w:r>
      <w:r w:rsidR="008E383F" w:rsidRPr="000551FE">
        <w:rPr>
          <w:sz w:val="20"/>
          <w:szCs w:val="20"/>
        </w:rPr>
        <w:t>Το</w:t>
      </w:r>
      <w:r w:rsidR="006001EF" w:rsidRPr="000551FE">
        <w:rPr>
          <w:sz w:val="20"/>
          <w:szCs w:val="20"/>
        </w:rPr>
        <w:t>ν</w:t>
      </w:r>
      <w:r w:rsidR="008E383F" w:rsidRPr="000551FE">
        <w:rPr>
          <w:sz w:val="20"/>
          <w:szCs w:val="20"/>
        </w:rPr>
        <w:t xml:space="preserve"> </w:t>
      </w:r>
      <w:r w:rsidR="008E383F" w:rsidRPr="004159BE">
        <w:rPr>
          <w:sz w:val="20"/>
          <w:szCs w:val="20"/>
        </w:rPr>
        <w:t xml:space="preserve">λογαριασμό αυτό τον παραλαμβάνεις κατά την εγγραφή σου στο πρώτο έτος σπουδών του Τμήματός σου. </w:t>
      </w:r>
      <w:r w:rsidR="00F35BB1">
        <w:rPr>
          <w:sz w:val="20"/>
          <w:szCs w:val="20"/>
        </w:rPr>
        <w:t xml:space="preserve">Επίσης καταχωρείς </w:t>
      </w:r>
      <w:r w:rsidR="006001EF" w:rsidRPr="000551FE">
        <w:rPr>
          <w:sz w:val="20"/>
          <w:szCs w:val="20"/>
        </w:rPr>
        <w:t>μια</w:t>
      </w:r>
      <w:r w:rsidR="00F35BB1" w:rsidRPr="000551FE">
        <w:rPr>
          <w:sz w:val="20"/>
          <w:szCs w:val="20"/>
        </w:rPr>
        <w:t xml:space="preserve"> φωτογραφία</w:t>
      </w:r>
      <w:r w:rsidR="00F35BB1" w:rsidRPr="006001EF">
        <w:rPr>
          <w:color w:val="FF0000"/>
          <w:sz w:val="20"/>
          <w:szCs w:val="20"/>
        </w:rPr>
        <w:t xml:space="preserve"> </w:t>
      </w:r>
      <w:r w:rsidR="006001EF" w:rsidRPr="00DF7CA2">
        <w:rPr>
          <w:sz w:val="20"/>
          <w:szCs w:val="20"/>
        </w:rPr>
        <w:t>σου</w:t>
      </w:r>
      <w:r w:rsidR="006001EF">
        <w:rPr>
          <w:sz w:val="20"/>
          <w:szCs w:val="20"/>
        </w:rPr>
        <w:t xml:space="preserve"> </w:t>
      </w:r>
      <w:r w:rsidR="00F35BB1">
        <w:rPr>
          <w:sz w:val="20"/>
          <w:szCs w:val="20"/>
        </w:rPr>
        <w:t>ηλεκτρονικά</w:t>
      </w:r>
      <w:r w:rsidR="006001EF">
        <w:rPr>
          <w:sz w:val="20"/>
          <w:szCs w:val="20"/>
        </w:rPr>
        <w:t>.</w:t>
      </w:r>
      <w:r w:rsidR="00F35BB1">
        <w:rPr>
          <w:sz w:val="20"/>
          <w:szCs w:val="20"/>
        </w:rPr>
        <w:t xml:space="preserve"> </w:t>
      </w:r>
      <w:r w:rsidR="008E383F" w:rsidRPr="004159BE">
        <w:rPr>
          <w:sz w:val="20"/>
          <w:szCs w:val="20"/>
        </w:rPr>
        <w:t>Επιπλέον με τον ίδιο λογαριασμό έχεις πρόσβαση σε όλες τις κεντρικές ηλεκτρονικές υπηρεσίες του Πανεπιστημίου Πατρών. Σε περίπτωση που χάσεις το λογαρι</w:t>
      </w:r>
      <w:r>
        <w:rPr>
          <w:sz w:val="20"/>
          <w:szCs w:val="20"/>
        </w:rPr>
        <w:t>α</w:t>
      </w:r>
      <w:r w:rsidR="008E383F" w:rsidRPr="004159BE">
        <w:rPr>
          <w:sz w:val="20"/>
          <w:szCs w:val="20"/>
        </w:rPr>
        <w:t>σμό πρόσβασης πρέπει να μεριμνήσεις για την άμεση έκδοση νέου κωδικού από το αρμόδιο </w:t>
      </w:r>
      <w:hyperlink r:id="rId43" w:tgtFrame="_blank" w:history="1">
        <w:r w:rsidR="008E383F" w:rsidRPr="00F35BB1">
          <w:rPr>
            <w:rStyle w:val="-"/>
            <w:color w:val="auto"/>
            <w:sz w:val="20"/>
            <w:szCs w:val="20"/>
            <w:u w:val="none"/>
          </w:rPr>
          <w:t>Τμήμα Δικτύων</w:t>
        </w:r>
      </w:hyperlink>
      <w:r w:rsidR="008E383F" w:rsidRPr="004159BE">
        <w:rPr>
          <w:sz w:val="20"/>
          <w:szCs w:val="20"/>
        </w:rPr>
        <w:t> του Πανεπιστημίου Πατρών.</w:t>
      </w:r>
    </w:p>
    <w:p w14:paraId="4A2EBBC4" w14:textId="77777777" w:rsidR="002F2AA3" w:rsidRPr="004159BE" w:rsidRDefault="008E383F" w:rsidP="004159BE">
      <w:pPr>
        <w:pStyle w:val="Normal"/>
        <w:jc w:val="both"/>
        <w:rPr>
          <w:rFonts w:ascii="Times New Roman" w:hAnsi="Times New Roman" w:cs="Times New Roman"/>
          <w:szCs w:val="20"/>
        </w:rPr>
      </w:pPr>
      <w:r w:rsidRPr="004159BE">
        <w:rPr>
          <w:rFonts w:ascii="Times New Roman" w:hAnsi="Times New Roman" w:cs="Times New Roman"/>
          <w:szCs w:val="20"/>
        </w:rPr>
        <w:t xml:space="preserve">Μετά την υποβολή της ηλεκτρονικής αίτησης, μπορείς να παραλάβεις την Ακαδημαϊκή Ταυτότητα από συγκεκριμένο σημείο διανομής, το οποίο και θα έχεις επιλέξει κατά τη διαδικασία υποβολής της αίτησης. Η παραλαβή είναι δυνατή μόνο εφόσον η αντίστοιχη αίτησή σου έχει εγκριθεί από τη Γραμματεία του Τμήματός σου και αφού πρώτα ειδοποιηθείς με </w:t>
      </w:r>
      <w:proofErr w:type="spellStart"/>
      <w:r w:rsidRPr="004159BE">
        <w:rPr>
          <w:rFonts w:ascii="Times New Roman" w:hAnsi="Times New Roman" w:cs="Times New Roman"/>
          <w:szCs w:val="20"/>
        </w:rPr>
        <w:t>sms</w:t>
      </w:r>
      <w:proofErr w:type="spellEnd"/>
      <w:r w:rsidRPr="004159BE">
        <w:rPr>
          <w:rFonts w:ascii="Times New Roman" w:hAnsi="Times New Roman" w:cs="Times New Roman"/>
          <w:szCs w:val="20"/>
        </w:rPr>
        <w:t xml:space="preserve"> ή e-</w:t>
      </w:r>
      <w:proofErr w:type="spellStart"/>
      <w:r w:rsidRPr="004159BE">
        <w:rPr>
          <w:rFonts w:ascii="Times New Roman" w:hAnsi="Times New Roman" w:cs="Times New Roman"/>
          <w:szCs w:val="20"/>
        </w:rPr>
        <w:t>mail</w:t>
      </w:r>
      <w:proofErr w:type="spellEnd"/>
      <w:r w:rsidRPr="004159BE">
        <w:rPr>
          <w:rFonts w:ascii="Times New Roman" w:hAnsi="Times New Roman" w:cs="Times New Roman"/>
          <w:szCs w:val="20"/>
        </w:rPr>
        <w:t xml:space="preserve"> ή από τον ατομικό σου λογαριασμό στο διαμορφωμένο πληροφοριακό σύστημα. Η ακαδημαϊκή ταυτότητα θα παραμένει στο σημείο παράδοσης για δύο μήνες από την ημέρα της εκτύπωσής της και τη σχετική ειδοποίηση προς το φοιτητή. Η Ακαδημαϊκή Ταυτότητα είναι αυστηρά προσωπική για το δικαιούχο φοιτητή και μόνο.</w:t>
      </w:r>
    </w:p>
    <w:p w14:paraId="7DE62C76" w14:textId="77777777" w:rsidR="00DC7F01" w:rsidRDefault="00DC7F01" w:rsidP="004159BE">
      <w:pPr>
        <w:pStyle w:val="Normal"/>
        <w:jc w:val="both"/>
        <w:rPr>
          <w:rFonts w:ascii="Times New Roman" w:hAnsi="Times New Roman" w:cs="Times New Roman"/>
          <w:szCs w:val="20"/>
        </w:rPr>
      </w:pPr>
      <w:r w:rsidRPr="004159BE">
        <w:rPr>
          <w:rFonts w:ascii="Times New Roman" w:hAnsi="Times New Roman" w:cs="Times New Roman"/>
          <w:szCs w:val="20"/>
        </w:rPr>
        <w:t>Τυχόν διακοπή της φοιτητικής ιδιότητας σημαίνει αυτομάτως παύση του δικαιώματος κατοχής Ακαδημαϊκής Ταυτότητας. Στην περίπτωση αυτή, θα πρέπει να επιστρέψεις την ταυτότητα στη Γραμματεία του Τμήματός σου.</w:t>
      </w:r>
    </w:p>
    <w:p w14:paraId="1C898423" w14:textId="0463727A" w:rsidR="00DC7F01" w:rsidRPr="004159BE" w:rsidRDefault="00DC7F01" w:rsidP="004159BE">
      <w:pPr>
        <w:pStyle w:val="Normal"/>
        <w:jc w:val="both"/>
        <w:rPr>
          <w:rFonts w:ascii="Times New Roman" w:hAnsi="Times New Roman" w:cs="Times New Roman"/>
          <w:b/>
          <w:sz w:val="28"/>
          <w:szCs w:val="28"/>
          <w:u w:val="single"/>
        </w:rPr>
      </w:pPr>
      <w:r w:rsidRPr="004159BE">
        <w:rPr>
          <w:rFonts w:ascii="Times New Roman" w:hAnsi="Times New Roman" w:cs="Times New Roman"/>
          <w:b/>
          <w:sz w:val="28"/>
          <w:szCs w:val="28"/>
          <w:u w:val="single"/>
        </w:rPr>
        <w:t>Συγγράμματα</w:t>
      </w:r>
    </w:p>
    <w:p w14:paraId="629EF7A6" w14:textId="77777777" w:rsidR="00DC7F01" w:rsidRPr="004159BE" w:rsidRDefault="00DC7F01" w:rsidP="004D2164">
      <w:pPr>
        <w:pStyle w:val="Normal"/>
        <w:spacing w:before="0" w:after="0"/>
        <w:jc w:val="both"/>
        <w:rPr>
          <w:rFonts w:ascii="Times New Roman" w:hAnsi="Times New Roman" w:cs="Times New Roman"/>
          <w:szCs w:val="20"/>
        </w:rPr>
      </w:pPr>
      <w:r w:rsidRPr="004159BE">
        <w:rPr>
          <w:rFonts w:ascii="Times New Roman" w:hAnsi="Times New Roman" w:cs="Times New Roman"/>
          <w:szCs w:val="20"/>
        </w:rPr>
        <w:t>Οι φοιτητές έχουν το δικαίωμα δωρεάν προμήθειας και επιλογής ενός (1) διδακτικού συγγράμματος για κάθε διδασκόμενο υποχρεωτικό ή επιλεγόμενο μάθημα του προγράμματος σπουδών τους.</w:t>
      </w:r>
    </w:p>
    <w:p w14:paraId="078F9059" w14:textId="77777777" w:rsidR="00DC7F01" w:rsidRPr="00A04634" w:rsidRDefault="00DC7F01" w:rsidP="004D2164">
      <w:pPr>
        <w:pStyle w:val="Web"/>
        <w:spacing w:before="0" w:beforeAutospacing="0" w:after="0" w:afterAutospacing="0"/>
        <w:jc w:val="both"/>
        <w:rPr>
          <w:sz w:val="20"/>
          <w:szCs w:val="20"/>
        </w:rPr>
      </w:pPr>
      <w:r w:rsidRPr="004159BE">
        <w:rPr>
          <w:sz w:val="20"/>
          <w:szCs w:val="20"/>
        </w:rPr>
        <w:t xml:space="preserve">Η παραγγελία των διδακτικών συγγραμμάτων πραγματοποιείται από τους δικαιούχους φοιτητές ηλεκτρονικά, μέσω της Ηλεκτρονικής Υπηρεσίας Ολοκληρωμένης Διαχείρισης Συγγραμμάτων και λοιπών βοηθημάτων </w:t>
      </w:r>
      <w:r w:rsidRPr="00F35BB1">
        <w:rPr>
          <w:sz w:val="20"/>
          <w:szCs w:val="20"/>
        </w:rPr>
        <w:t>«</w:t>
      </w:r>
      <w:hyperlink r:id="rId44" w:tgtFrame="_blank" w:history="1">
        <w:r w:rsidRPr="00F35BB1">
          <w:rPr>
            <w:rStyle w:val="-"/>
            <w:color w:val="auto"/>
            <w:sz w:val="20"/>
            <w:szCs w:val="20"/>
            <w:u w:val="none"/>
          </w:rPr>
          <w:t>ΕΥΔΟΞΟΣ</w:t>
        </w:r>
      </w:hyperlink>
      <w:r w:rsidRPr="00F35BB1">
        <w:rPr>
          <w:sz w:val="20"/>
          <w:szCs w:val="20"/>
        </w:rPr>
        <w:t>».</w:t>
      </w:r>
      <w:r w:rsidRPr="004159BE">
        <w:rPr>
          <w:sz w:val="20"/>
          <w:szCs w:val="20"/>
        </w:rPr>
        <w:t xml:space="preserve"> Η προθεσμία παραγγελίας των συγγραμμάτων κάθε ακαδημαϊκού εξαμήνου ανακοινώνεται από την υπηρεσία </w:t>
      </w:r>
      <w:proofErr w:type="spellStart"/>
      <w:r w:rsidRPr="004159BE">
        <w:rPr>
          <w:sz w:val="20"/>
          <w:szCs w:val="20"/>
        </w:rPr>
        <w:t>Εύδοξος</w:t>
      </w:r>
      <w:proofErr w:type="spellEnd"/>
      <w:r w:rsidRPr="004159BE">
        <w:rPr>
          <w:sz w:val="20"/>
          <w:szCs w:val="20"/>
        </w:rPr>
        <w:t xml:space="preserve"> μέσω της Γραμματείας του κάθε Τμήματος.</w:t>
      </w:r>
      <w:r w:rsidR="000B5F7A">
        <w:rPr>
          <w:sz w:val="20"/>
          <w:szCs w:val="20"/>
        </w:rPr>
        <w:t xml:space="preserve"> </w:t>
      </w:r>
      <w:r w:rsidRPr="004159BE">
        <w:rPr>
          <w:sz w:val="20"/>
          <w:szCs w:val="20"/>
        </w:rPr>
        <w:t>Πληροφορίες</w:t>
      </w:r>
      <w:r w:rsidRPr="00EF0993">
        <w:t>:</w:t>
      </w:r>
      <w:r w:rsidRPr="00EF0993">
        <w:rPr>
          <w:lang w:val="en-US"/>
        </w:rPr>
        <w:t> </w:t>
      </w:r>
      <w:hyperlink r:id="rId45" w:history="1">
        <w:r w:rsidR="00E535FA" w:rsidRPr="00EF0993">
          <w:rPr>
            <w:rStyle w:val="-"/>
            <w:lang w:val="en-US"/>
          </w:rPr>
          <w:t>http</w:t>
        </w:r>
        <w:r w:rsidR="00E535FA" w:rsidRPr="00EF0993">
          <w:rPr>
            <w:rStyle w:val="-"/>
          </w:rPr>
          <w:t>://</w:t>
        </w:r>
        <w:proofErr w:type="spellStart"/>
        <w:r w:rsidR="00E535FA" w:rsidRPr="00EF0993">
          <w:rPr>
            <w:rStyle w:val="-"/>
            <w:lang w:val="en-US"/>
          </w:rPr>
          <w:t>eudoxus</w:t>
        </w:r>
        <w:proofErr w:type="spellEnd"/>
        <w:r w:rsidR="00E535FA" w:rsidRPr="00EF0993">
          <w:rPr>
            <w:rStyle w:val="-"/>
          </w:rPr>
          <w:t>.</w:t>
        </w:r>
        <w:r w:rsidR="00E535FA" w:rsidRPr="00EF0993">
          <w:rPr>
            <w:rStyle w:val="-"/>
            <w:lang w:val="en-US"/>
          </w:rPr>
          <w:t>gr</w:t>
        </w:r>
        <w:r w:rsidR="00E535FA" w:rsidRPr="00EF0993">
          <w:rPr>
            <w:rStyle w:val="-"/>
          </w:rPr>
          <w:t>/</w:t>
        </w:r>
        <w:r w:rsidR="00E535FA" w:rsidRPr="00EF0993">
          <w:rPr>
            <w:rStyle w:val="-"/>
            <w:lang w:val="en-US"/>
          </w:rPr>
          <w:t>Students</w:t>
        </w:r>
      </w:hyperlink>
    </w:p>
    <w:p w14:paraId="29A14F2B" w14:textId="77777777" w:rsidR="00DC7F01" w:rsidRPr="004159BE" w:rsidRDefault="00DC7F01" w:rsidP="004D2164">
      <w:pPr>
        <w:pStyle w:val="Web"/>
        <w:spacing w:before="0" w:beforeAutospacing="0" w:after="0" w:afterAutospacing="0"/>
        <w:jc w:val="both"/>
        <w:rPr>
          <w:sz w:val="20"/>
          <w:szCs w:val="20"/>
        </w:rPr>
      </w:pPr>
      <w:r w:rsidRPr="004159BE">
        <w:rPr>
          <w:sz w:val="20"/>
          <w:szCs w:val="20"/>
        </w:rPr>
        <w:t xml:space="preserve">Για να δηλώσουν οι φοιτητές τα συγγράμματα που θα προμηθευτούν, είναι απαραίτητο να έχουν λογαριασμό πρόσβασης στις υπηρεσίες τηλεματικής του Πανεπιστημίου Πατρών. Η διανομή των διδακτικών συγγραμμάτων διενεργείται από εξουσιοδοτημένα Βιβλιοπωλεία, ενώ η διανομή των διδακτικών σημειώσεων διενεργείται από τις αρμόδιες μονάδες (Εργαστήρια και Κλινικές) των Τμημάτων. Η προθεσμία παραλαβής των συγγραμμάτων κάθε ακαδημαϊκού εξαμήνου ανακοινώνεται από την υπηρεσία </w:t>
      </w:r>
      <w:proofErr w:type="spellStart"/>
      <w:r w:rsidRPr="004159BE">
        <w:rPr>
          <w:sz w:val="20"/>
          <w:szCs w:val="20"/>
        </w:rPr>
        <w:t>Εύδοξος</w:t>
      </w:r>
      <w:proofErr w:type="spellEnd"/>
      <w:r w:rsidRPr="004159BE">
        <w:rPr>
          <w:sz w:val="20"/>
          <w:szCs w:val="20"/>
        </w:rPr>
        <w:t xml:space="preserve"> μέσω της Γραμματείας του κάθε Τμήματος.</w:t>
      </w:r>
      <w:r w:rsidR="004D2164">
        <w:rPr>
          <w:sz w:val="20"/>
          <w:szCs w:val="20"/>
        </w:rPr>
        <w:t xml:space="preserve"> </w:t>
      </w:r>
      <w:r w:rsidRPr="004159BE">
        <w:rPr>
          <w:sz w:val="20"/>
          <w:szCs w:val="20"/>
        </w:rPr>
        <w:t>Στην περίπτωση που οι φοιτητές παραλάβουν σύγγραμμα χωρίς να το δικαιούνται, οφείλουν να το επιστρέψουν άμεσα είτε στα σημεία διανομής είτε στις βιβλιοθήκες των Ιδρυμάτων τους.</w:t>
      </w:r>
    </w:p>
    <w:p w14:paraId="2C66FE3D" w14:textId="4482B658" w:rsidR="00DC7F01" w:rsidRDefault="00FA3B28" w:rsidP="004D2164">
      <w:pPr>
        <w:pStyle w:val="Normal"/>
        <w:spacing w:before="0" w:after="0"/>
        <w:jc w:val="both"/>
        <w:rPr>
          <w:rFonts w:ascii="Times New Roman" w:hAnsi="Times New Roman" w:cs="Times New Roman"/>
          <w:szCs w:val="20"/>
        </w:rPr>
      </w:pPr>
      <w:r w:rsidRPr="000551FE">
        <w:rPr>
          <w:rFonts w:ascii="Times New Roman" w:hAnsi="Times New Roman" w:cs="Times New Roman"/>
          <w:szCs w:val="20"/>
        </w:rPr>
        <w:t>Σε περίπτωση που φοιτητής παραλείψει να παραλάβει τα διδακτικά συγγράμματα που επέλεξε, εντός των προθεσμιών που ανακοινώνονται στο πληροφοριακό σύστημα ΕΥΔΟΞΟΣ, και εξετάστηκε επιτυχώς στα αντίστοιχα μαθήματα, χάνει το δικαίωμα αυτό.</w:t>
      </w:r>
    </w:p>
    <w:p w14:paraId="659A1D2A" w14:textId="003A8CC4" w:rsidR="00CA0520" w:rsidRDefault="00CA0520" w:rsidP="004D2164">
      <w:pPr>
        <w:pStyle w:val="Normal"/>
        <w:spacing w:before="0" w:after="0"/>
        <w:jc w:val="both"/>
        <w:rPr>
          <w:rFonts w:ascii="Times New Roman" w:hAnsi="Times New Roman" w:cs="Times New Roman"/>
          <w:szCs w:val="20"/>
        </w:rPr>
      </w:pPr>
    </w:p>
    <w:p w14:paraId="6136FABE" w14:textId="07BABCDB" w:rsidR="002D5370" w:rsidRPr="00B92E5D" w:rsidRDefault="002D5370" w:rsidP="004D2164">
      <w:pPr>
        <w:pStyle w:val="Normal"/>
        <w:spacing w:before="0" w:after="0"/>
        <w:jc w:val="both"/>
        <w:rPr>
          <w:rFonts w:ascii="Times New Roman" w:hAnsi="Times New Roman" w:cs="Times New Roman"/>
          <w:b/>
          <w:bCs/>
          <w:sz w:val="24"/>
          <w:szCs w:val="24"/>
        </w:rPr>
      </w:pPr>
      <w:r w:rsidRPr="002D5370">
        <w:rPr>
          <w:rFonts w:ascii="Times New Roman" w:hAnsi="Times New Roman" w:cs="Times New Roman"/>
          <w:b/>
          <w:bCs/>
          <w:sz w:val="24"/>
          <w:szCs w:val="24"/>
          <w:lang w:val="en-US"/>
        </w:rPr>
        <w:t>ECLASS</w:t>
      </w:r>
    </w:p>
    <w:p w14:paraId="0C8419EE" w14:textId="77777777" w:rsidR="002D5370" w:rsidRPr="00E55694" w:rsidRDefault="002D5370" w:rsidP="002D5370">
      <w:pPr>
        <w:spacing w:after="0" w:line="240" w:lineRule="auto"/>
        <w:rPr>
          <w:rFonts w:ascii="Times New Roman" w:eastAsia="Times New Roman" w:hAnsi="Times New Roman" w:cs="Times New Roman"/>
          <w:sz w:val="20"/>
          <w:szCs w:val="20"/>
          <w:lang w:eastAsia="el-GR"/>
        </w:rPr>
      </w:pPr>
      <w:r w:rsidRPr="00E55694">
        <w:rPr>
          <w:rFonts w:ascii="Times New Roman" w:eastAsia="Times New Roman" w:hAnsi="Times New Roman" w:cs="Times New Roman"/>
          <w:sz w:val="20"/>
          <w:szCs w:val="20"/>
          <w:lang w:eastAsia="el-GR"/>
        </w:rPr>
        <w:t>Η </w:t>
      </w:r>
      <w:r w:rsidRPr="00E55694">
        <w:rPr>
          <w:rFonts w:ascii="Times New Roman" w:eastAsia="Times New Roman" w:hAnsi="Times New Roman" w:cs="Times New Roman"/>
          <w:b/>
          <w:bCs/>
          <w:sz w:val="20"/>
          <w:szCs w:val="20"/>
          <w:lang w:eastAsia="el-GR"/>
        </w:rPr>
        <w:t xml:space="preserve">πλατφόρμα </w:t>
      </w:r>
      <w:proofErr w:type="spellStart"/>
      <w:r w:rsidRPr="00E55694">
        <w:rPr>
          <w:rFonts w:ascii="Times New Roman" w:eastAsia="Times New Roman" w:hAnsi="Times New Roman" w:cs="Times New Roman"/>
          <w:b/>
          <w:bCs/>
          <w:sz w:val="20"/>
          <w:szCs w:val="20"/>
          <w:lang w:eastAsia="el-GR"/>
        </w:rPr>
        <w:t>eclass</w:t>
      </w:r>
      <w:proofErr w:type="spellEnd"/>
      <w:r w:rsidRPr="00E55694">
        <w:rPr>
          <w:rFonts w:ascii="Times New Roman" w:eastAsia="Times New Roman" w:hAnsi="Times New Roman" w:cs="Times New Roman"/>
          <w:sz w:val="20"/>
          <w:szCs w:val="20"/>
          <w:lang w:eastAsia="el-GR"/>
        </w:rPr>
        <w:t xml:space="preserve"> παρέχει τη δυνατότητα ψηφιακής διάθεσης του υλικού των μαθημάτων αλλά και μία πλειάδα μέσων επικοινωνίας μεταξύ του διδάσκοντα και των φοιτητών για την ομαλή και απρόσκοπτη διεξαγωγή του μαθήματος. </w:t>
      </w:r>
      <w:r w:rsidRPr="00E55694">
        <w:rPr>
          <w:rFonts w:ascii="Times New Roman" w:eastAsia="Times New Roman" w:hAnsi="Times New Roman" w:cs="Times New Roman"/>
          <w:sz w:val="20"/>
          <w:szCs w:val="20"/>
          <w:shd w:val="clear" w:color="auto" w:fill="FFFFFF"/>
          <w:lang w:eastAsia="el-GR"/>
        </w:rPr>
        <w:t>Για την χρήση της υπηρεσίας πρέπει να διαθέτετε </w:t>
      </w:r>
      <w:proofErr w:type="spellStart"/>
      <w:r>
        <w:fldChar w:fldCharType="begin"/>
      </w:r>
      <w:r>
        <w:instrText>HYPERLINK "https://www.upnet.gr/upnetid/" \o "UpnetID"</w:instrText>
      </w:r>
      <w:r>
        <w:fldChar w:fldCharType="separate"/>
      </w:r>
      <w:r w:rsidRPr="00E55694">
        <w:rPr>
          <w:rFonts w:ascii="Times New Roman" w:eastAsia="Times New Roman" w:hAnsi="Times New Roman" w:cs="Times New Roman"/>
          <w:sz w:val="20"/>
          <w:szCs w:val="20"/>
          <w:u w:val="single"/>
          <w:shd w:val="clear" w:color="auto" w:fill="FFFFFF"/>
          <w:lang w:eastAsia="el-GR"/>
        </w:rPr>
        <w:t>Upnet</w:t>
      </w:r>
      <w:proofErr w:type="spellEnd"/>
      <w:r w:rsidRPr="00E55694">
        <w:rPr>
          <w:rFonts w:ascii="Times New Roman" w:eastAsia="Times New Roman" w:hAnsi="Times New Roman" w:cs="Times New Roman"/>
          <w:sz w:val="20"/>
          <w:szCs w:val="20"/>
          <w:u w:val="single"/>
          <w:shd w:val="clear" w:color="auto" w:fill="FFFFFF"/>
          <w:lang w:eastAsia="el-GR"/>
        </w:rPr>
        <w:t xml:space="preserve"> ID</w:t>
      </w:r>
      <w:r>
        <w:fldChar w:fldCharType="end"/>
      </w:r>
      <w:r w:rsidRPr="00E55694">
        <w:rPr>
          <w:rFonts w:ascii="Times New Roman" w:eastAsia="Times New Roman" w:hAnsi="Times New Roman" w:cs="Times New Roman"/>
          <w:sz w:val="20"/>
          <w:szCs w:val="20"/>
          <w:shd w:val="clear" w:color="auto" w:fill="FFFFFF"/>
          <w:lang w:eastAsia="el-GR"/>
        </w:rPr>
        <w:t>.</w:t>
      </w:r>
    </w:p>
    <w:p w14:paraId="42E369B8" w14:textId="77777777" w:rsidR="002D5370" w:rsidRPr="00E55694" w:rsidRDefault="002D5370" w:rsidP="002D5370">
      <w:pPr>
        <w:numPr>
          <w:ilvl w:val="0"/>
          <w:numId w:val="15"/>
        </w:numPr>
        <w:shd w:val="clear" w:color="auto" w:fill="FFFFFF"/>
        <w:tabs>
          <w:tab w:val="clear" w:pos="720"/>
          <w:tab w:val="num" w:pos="284"/>
        </w:tabs>
        <w:spacing w:after="0" w:line="240" w:lineRule="auto"/>
        <w:ind w:left="0" w:firstLine="0"/>
        <w:rPr>
          <w:rFonts w:ascii="Times New Roman" w:eastAsia="Times New Roman" w:hAnsi="Times New Roman" w:cs="Times New Roman"/>
          <w:sz w:val="20"/>
          <w:szCs w:val="20"/>
          <w:lang w:eastAsia="el-GR"/>
        </w:rPr>
      </w:pPr>
      <w:r w:rsidRPr="00E55694">
        <w:rPr>
          <w:rFonts w:ascii="Times New Roman" w:eastAsia="Times New Roman" w:hAnsi="Times New Roman" w:cs="Times New Roman"/>
          <w:sz w:val="20"/>
          <w:szCs w:val="20"/>
          <w:lang w:eastAsia="el-GR"/>
        </w:rPr>
        <w:t>Δικαίωμα πρόσβασης έχουν όλοι οι φοιτητές (προπτυχιακοί, μεταπτυχιακοί) του Πανεπιστημίου Πατρών.</w:t>
      </w:r>
    </w:p>
    <w:p w14:paraId="295BA2C5" w14:textId="77777777" w:rsidR="002D5370" w:rsidRPr="00E55694" w:rsidRDefault="002D5370" w:rsidP="002D5370">
      <w:pPr>
        <w:numPr>
          <w:ilvl w:val="0"/>
          <w:numId w:val="15"/>
        </w:numPr>
        <w:shd w:val="clear" w:color="auto" w:fill="FFFFFF"/>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0"/>
          <w:szCs w:val="20"/>
          <w:lang w:eastAsia="el-GR"/>
        </w:rPr>
      </w:pPr>
      <w:r w:rsidRPr="00E55694">
        <w:rPr>
          <w:rFonts w:ascii="Times New Roman" w:eastAsia="Times New Roman" w:hAnsi="Times New Roman" w:cs="Times New Roman"/>
          <w:sz w:val="20"/>
          <w:szCs w:val="20"/>
          <w:lang w:eastAsia="el-GR"/>
        </w:rPr>
        <w:t>Δικαίωμα δημιουργίας Μαθήματος έχουν μόνο τα μέλη ΔΕΠ και το εκπαιδευτικό προσωπικό με οργανική θέση στο Ίδρυμα (ΕΤΕΠ, ΕΔΙΠ)</w:t>
      </w:r>
    </w:p>
    <w:p w14:paraId="53C493D6" w14:textId="77777777" w:rsidR="002D5370" w:rsidRPr="00E55694" w:rsidRDefault="002D5370" w:rsidP="002D5370">
      <w:pPr>
        <w:numPr>
          <w:ilvl w:val="0"/>
          <w:numId w:val="15"/>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0"/>
          <w:szCs w:val="20"/>
          <w:lang w:eastAsia="el-GR"/>
        </w:rPr>
      </w:pPr>
      <w:r w:rsidRPr="00E55694">
        <w:rPr>
          <w:rFonts w:ascii="Times New Roman" w:eastAsia="Times New Roman" w:hAnsi="Times New Roman" w:cs="Times New Roman"/>
          <w:sz w:val="20"/>
          <w:szCs w:val="20"/>
          <w:lang w:eastAsia="el-GR"/>
        </w:rPr>
        <w:t xml:space="preserve">Στην ιστοσελίδα http://eclass.upatras.gr/ επιλέξτε «Εγγραφή Χρήστη» και στη συνέχεια Λογαριασμός Εκπαιδευτή(Αίτηση): Νέος Λογαριασμός (με πιστοποίηση μέσω </w:t>
      </w:r>
      <w:proofErr w:type="spellStart"/>
      <w:r w:rsidRPr="00E55694">
        <w:rPr>
          <w:rFonts w:ascii="Times New Roman" w:eastAsia="Times New Roman" w:hAnsi="Times New Roman" w:cs="Times New Roman"/>
          <w:sz w:val="20"/>
          <w:szCs w:val="20"/>
          <w:lang w:eastAsia="el-GR"/>
        </w:rPr>
        <w:t>UPnet</w:t>
      </w:r>
      <w:proofErr w:type="spellEnd"/>
      <w:r w:rsidRPr="00E55694">
        <w:rPr>
          <w:rFonts w:ascii="Times New Roman" w:eastAsia="Times New Roman" w:hAnsi="Times New Roman" w:cs="Times New Roman"/>
          <w:sz w:val="20"/>
          <w:szCs w:val="20"/>
          <w:lang w:eastAsia="el-GR"/>
        </w:rPr>
        <w:t>).</w:t>
      </w:r>
      <w:r w:rsidRPr="00E55694">
        <w:rPr>
          <w:rFonts w:ascii="Times New Roman" w:eastAsia="Times New Roman" w:hAnsi="Times New Roman" w:cs="Times New Roman"/>
          <w:sz w:val="20"/>
          <w:szCs w:val="20"/>
          <w:lang w:eastAsia="el-GR"/>
        </w:rPr>
        <w:br/>
        <w:t xml:space="preserve">Στην επόμενη ιστοσελίδα πρέπει να εισάγετε τα στοιχεία του </w:t>
      </w:r>
      <w:proofErr w:type="spellStart"/>
      <w:r w:rsidRPr="00E55694">
        <w:rPr>
          <w:rFonts w:ascii="Times New Roman" w:eastAsia="Times New Roman" w:hAnsi="Times New Roman" w:cs="Times New Roman"/>
          <w:sz w:val="20"/>
          <w:szCs w:val="20"/>
          <w:lang w:eastAsia="el-GR"/>
        </w:rPr>
        <w:t>Upnet</w:t>
      </w:r>
      <w:proofErr w:type="spellEnd"/>
      <w:r w:rsidRPr="00E55694">
        <w:rPr>
          <w:rFonts w:ascii="Times New Roman" w:eastAsia="Times New Roman" w:hAnsi="Times New Roman" w:cs="Times New Roman"/>
          <w:sz w:val="20"/>
          <w:szCs w:val="20"/>
          <w:lang w:eastAsia="el-GR"/>
        </w:rPr>
        <w:t xml:space="preserve"> ID σας.</w:t>
      </w:r>
      <w:r w:rsidRPr="00E55694">
        <w:rPr>
          <w:rFonts w:ascii="Times New Roman" w:eastAsia="Times New Roman" w:hAnsi="Times New Roman" w:cs="Times New Roman"/>
          <w:sz w:val="20"/>
          <w:szCs w:val="20"/>
          <w:lang w:eastAsia="el-GR"/>
        </w:rPr>
        <w:br/>
        <w:t>Έπειτα πρέπει να συμπληρώσετε την αίτηση.</w:t>
      </w:r>
      <w:r w:rsidRPr="00E55694">
        <w:rPr>
          <w:rFonts w:ascii="Times New Roman" w:eastAsia="Times New Roman" w:hAnsi="Times New Roman" w:cs="Times New Roman"/>
          <w:sz w:val="20"/>
          <w:szCs w:val="20"/>
          <w:lang w:eastAsia="el-GR"/>
        </w:rPr>
        <w:br/>
        <w:t>Βασικό είναι να εισάγετε το Τμήμα στο οποίο ανήκετε.</w:t>
      </w:r>
    </w:p>
    <w:p w14:paraId="37685714" w14:textId="77777777" w:rsidR="002D5370" w:rsidRPr="00E55694" w:rsidRDefault="002D5370" w:rsidP="002D5370">
      <w:pPr>
        <w:numPr>
          <w:ilvl w:val="0"/>
          <w:numId w:val="15"/>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0"/>
          <w:szCs w:val="20"/>
          <w:lang w:eastAsia="el-GR"/>
        </w:rPr>
      </w:pPr>
      <w:r w:rsidRPr="00E55694">
        <w:rPr>
          <w:rFonts w:ascii="Times New Roman" w:eastAsia="Times New Roman" w:hAnsi="Times New Roman" w:cs="Times New Roman"/>
          <w:sz w:val="20"/>
          <w:szCs w:val="20"/>
          <w:lang w:eastAsia="el-GR"/>
        </w:rPr>
        <w:t>Η επικύρωση της δημιουργίας λογαριασμού ως εκπαιδευτή θα σας αποσταλεί μέσω ηλεκτρονικού ταχυδρομείου, αφού ελεγχθεί η εγκυρότητα των στοιχείων της αίτησης.</w:t>
      </w:r>
    </w:p>
    <w:p w14:paraId="048F77A4" w14:textId="337DAA33" w:rsidR="002D5370" w:rsidRPr="00E55694" w:rsidRDefault="002D5370" w:rsidP="007B65D1">
      <w:pPr>
        <w:numPr>
          <w:ilvl w:val="0"/>
          <w:numId w:val="15"/>
        </w:numPr>
        <w:shd w:val="clear" w:color="auto" w:fill="FFFFFF"/>
        <w:tabs>
          <w:tab w:val="clear" w:pos="720"/>
          <w:tab w:val="num" w:pos="284"/>
        </w:tabs>
        <w:spacing w:before="100" w:beforeAutospacing="1" w:after="300" w:afterAutospacing="1" w:line="240" w:lineRule="auto"/>
        <w:ind w:left="284" w:hanging="284"/>
        <w:rPr>
          <w:rFonts w:ascii="Times New Roman" w:eastAsia="Times New Roman" w:hAnsi="Times New Roman" w:cs="Times New Roman"/>
          <w:sz w:val="20"/>
          <w:szCs w:val="20"/>
          <w:lang w:eastAsia="el-GR"/>
        </w:rPr>
      </w:pPr>
      <w:r w:rsidRPr="00E55694">
        <w:rPr>
          <w:rFonts w:ascii="Times New Roman" w:eastAsia="Times New Roman" w:hAnsi="Times New Roman" w:cs="Times New Roman"/>
          <w:sz w:val="20"/>
          <w:szCs w:val="20"/>
          <w:lang w:eastAsia="el-GR"/>
        </w:rPr>
        <w:t xml:space="preserve">Αφού λάβατε μέσω μηνύματος ηλεκτρονικού ταχυδρομείου την επιβεβαίωση δημιουργίας λογαριασμού εκπαιδευτή, μπορείτε να συνδεθείτε στην πλατφόρμα </w:t>
      </w:r>
      <w:proofErr w:type="spellStart"/>
      <w:r w:rsidRPr="00E55694">
        <w:rPr>
          <w:rFonts w:ascii="Times New Roman" w:eastAsia="Times New Roman" w:hAnsi="Times New Roman" w:cs="Times New Roman"/>
          <w:sz w:val="20"/>
          <w:szCs w:val="20"/>
          <w:lang w:eastAsia="el-GR"/>
        </w:rPr>
        <w:t>eclass</w:t>
      </w:r>
      <w:proofErr w:type="spellEnd"/>
      <w:r w:rsidRPr="00E55694">
        <w:rPr>
          <w:rFonts w:ascii="Times New Roman" w:eastAsia="Times New Roman" w:hAnsi="Times New Roman" w:cs="Times New Roman"/>
          <w:sz w:val="20"/>
          <w:szCs w:val="20"/>
          <w:lang w:eastAsia="el-GR"/>
        </w:rPr>
        <w:t xml:space="preserve"> χρησιμοποιώντας τα στοιχεία του </w:t>
      </w:r>
      <w:proofErr w:type="spellStart"/>
      <w:r w:rsidRPr="00E55694">
        <w:rPr>
          <w:rFonts w:ascii="Times New Roman" w:eastAsia="Times New Roman" w:hAnsi="Times New Roman" w:cs="Times New Roman"/>
          <w:sz w:val="20"/>
          <w:szCs w:val="20"/>
          <w:lang w:eastAsia="el-GR"/>
        </w:rPr>
        <w:t>Upnet</w:t>
      </w:r>
      <w:proofErr w:type="spellEnd"/>
      <w:r w:rsidRPr="00E55694">
        <w:rPr>
          <w:rFonts w:ascii="Times New Roman" w:eastAsia="Times New Roman" w:hAnsi="Times New Roman" w:cs="Times New Roman"/>
          <w:sz w:val="20"/>
          <w:szCs w:val="20"/>
          <w:lang w:eastAsia="el-GR"/>
        </w:rPr>
        <w:t xml:space="preserve"> ID σας.</w:t>
      </w:r>
    </w:p>
    <w:sectPr w:rsidR="002D5370" w:rsidRPr="00E55694" w:rsidSect="00E330B9">
      <w:pgSz w:w="16838" w:h="11906"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4EFB" w14:textId="77777777" w:rsidR="007A3EAC" w:rsidRDefault="007A3EAC" w:rsidP="001276B1">
      <w:pPr>
        <w:spacing w:after="0" w:line="240" w:lineRule="auto"/>
      </w:pPr>
      <w:r>
        <w:separator/>
      </w:r>
    </w:p>
  </w:endnote>
  <w:endnote w:type="continuationSeparator" w:id="0">
    <w:p w14:paraId="11313D54" w14:textId="77777777" w:rsidR="007A3EAC" w:rsidRDefault="007A3EAC" w:rsidP="0012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f Garamond">
    <w:altName w:val="Calibri"/>
    <w:charset w:val="A1"/>
    <w:family w:val="auto"/>
    <w:pitch w:val="variable"/>
    <w:sig w:usb0="80000083" w:usb1="00000048" w:usb2="00000000" w:usb3="00000000" w:csb0="00000008"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0311" w14:textId="77777777" w:rsidR="007A3EAC" w:rsidRDefault="007A3EAC" w:rsidP="001276B1">
      <w:pPr>
        <w:spacing w:after="0" w:line="240" w:lineRule="auto"/>
      </w:pPr>
      <w:r>
        <w:separator/>
      </w:r>
    </w:p>
  </w:footnote>
  <w:footnote w:type="continuationSeparator" w:id="0">
    <w:p w14:paraId="66CBBA17" w14:textId="77777777" w:rsidR="007A3EAC" w:rsidRDefault="007A3EAC" w:rsidP="00127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A0F930"/>
    <w:lvl w:ilvl="0">
      <w:numFmt w:val="decimal"/>
      <w:lvlText w:val="*"/>
      <w:lvlJc w:val="left"/>
    </w:lvl>
  </w:abstractNum>
  <w:abstractNum w:abstractNumId="1" w15:restartNumberingAfterBreak="0">
    <w:nsid w:val="0D496C58"/>
    <w:multiLevelType w:val="multilevel"/>
    <w:tmpl w:val="5DA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F1A76"/>
    <w:multiLevelType w:val="multilevel"/>
    <w:tmpl w:val="A5CC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13D04"/>
    <w:multiLevelType w:val="hybridMultilevel"/>
    <w:tmpl w:val="30F6B5A8"/>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A939E6"/>
    <w:multiLevelType w:val="hybridMultilevel"/>
    <w:tmpl w:val="A6F6C2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0E4438"/>
    <w:multiLevelType w:val="hybridMultilevel"/>
    <w:tmpl w:val="08341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CA6367"/>
    <w:multiLevelType w:val="multilevel"/>
    <w:tmpl w:val="835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F0BDC"/>
    <w:multiLevelType w:val="multilevel"/>
    <w:tmpl w:val="625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132ED"/>
    <w:multiLevelType w:val="hybridMultilevel"/>
    <w:tmpl w:val="48E83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B60159"/>
    <w:multiLevelType w:val="multilevel"/>
    <w:tmpl w:val="D31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46600"/>
    <w:multiLevelType w:val="multilevel"/>
    <w:tmpl w:val="B86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96E3A"/>
    <w:multiLevelType w:val="multilevel"/>
    <w:tmpl w:val="ED1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91837"/>
    <w:multiLevelType w:val="hybridMultilevel"/>
    <w:tmpl w:val="50A4F2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115CA"/>
    <w:multiLevelType w:val="multilevel"/>
    <w:tmpl w:val="381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7A2FFE"/>
    <w:multiLevelType w:val="hybridMultilevel"/>
    <w:tmpl w:val="D186B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E40652"/>
    <w:multiLevelType w:val="hybridMultilevel"/>
    <w:tmpl w:val="48A2C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B44565F"/>
    <w:multiLevelType w:val="hybridMultilevel"/>
    <w:tmpl w:val="B13AA1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793770"/>
    <w:multiLevelType w:val="hybridMultilevel"/>
    <w:tmpl w:val="F2C8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05A5E"/>
    <w:multiLevelType w:val="hybridMultilevel"/>
    <w:tmpl w:val="2A58F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4"/>
  </w:num>
  <w:num w:numId="5">
    <w:abstractNumId w:val="18"/>
  </w:num>
  <w:num w:numId="6">
    <w:abstractNumId w:val="15"/>
  </w:num>
  <w:num w:numId="7">
    <w:abstractNumId w:val="16"/>
  </w:num>
  <w:num w:numId="8">
    <w:abstractNumId w:val="5"/>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13"/>
  </w:num>
  <w:num w:numId="13">
    <w:abstractNumId w:val="1"/>
  </w:num>
  <w:num w:numId="14">
    <w:abstractNumId w:val="9"/>
  </w:num>
  <w:num w:numId="15">
    <w:abstractNumId w:val="7"/>
  </w:num>
  <w:num w:numId="16">
    <w:abstractNumId w:val="6"/>
  </w:num>
  <w:num w:numId="17">
    <w:abstractNumId w:val="1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E6"/>
    <w:rsid w:val="00002BBF"/>
    <w:rsid w:val="00006545"/>
    <w:rsid w:val="00007D2B"/>
    <w:rsid w:val="00012E27"/>
    <w:rsid w:val="000243CD"/>
    <w:rsid w:val="000551FE"/>
    <w:rsid w:val="00056941"/>
    <w:rsid w:val="00060845"/>
    <w:rsid w:val="00063C1B"/>
    <w:rsid w:val="00066069"/>
    <w:rsid w:val="000B2B1E"/>
    <w:rsid w:val="000B5F7A"/>
    <w:rsid w:val="000C129B"/>
    <w:rsid w:val="000D0A66"/>
    <w:rsid w:val="000E1239"/>
    <w:rsid w:val="00103DBC"/>
    <w:rsid w:val="00106575"/>
    <w:rsid w:val="00111E16"/>
    <w:rsid w:val="001124FE"/>
    <w:rsid w:val="001276B1"/>
    <w:rsid w:val="00140690"/>
    <w:rsid w:val="00142863"/>
    <w:rsid w:val="00143890"/>
    <w:rsid w:val="00143C08"/>
    <w:rsid w:val="00167AF5"/>
    <w:rsid w:val="00190259"/>
    <w:rsid w:val="00194EE0"/>
    <w:rsid w:val="001D1701"/>
    <w:rsid w:val="001E5631"/>
    <w:rsid w:val="002015DF"/>
    <w:rsid w:val="00214C21"/>
    <w:rsid w:val="00216A67"/>
    <w:rsid w:val="00222D1D"/>
    <w:rsid w:val="00253581"/>
    <w:rsid w:val="002833C3"/>
    <w:rsid w:val="002965B4"/>
    <w:rsid w:val="002A2651"/>
    <w:rsid w:val="002A4FB3"/>
    <w:rsid w:val="002D0925"/>
    <w:rsid w:val="002D5370"/>
    <w:rsid w:val="002F2AA3"/>
    <w:rsid w:val="00301D55"/>
    <w:rsid w:val="00317E1F"/>
    <w:rsid w:val="00332127"/>
    <w:rsid w:val="00361583"/>
    <w:rsid w:val="00363211"/>
    <w:rsid w:val="0037306F"/>
    <w:rsid w:val="003A3B66"/>
    <w:rsid w:val="003C0483"/>
    <w:rsid w:val="003D73B5"/>
    <w:rsid w:val="003E2885"/>
    <w:rsid w:val="003E5F45"/>
    <w:rsid w:val="00410AE1"/>
    <w:rsid w:val="004159BE"/>
    <w:rsid w:val="004437D4"/>
    <w:rsid w:val="00446197"/>
    <w:rsid w:val="00446910"/>
    <w:rsid w:val="00451CA3"/>
    <w:rsid w:val="004616D2"/>
    <w:rsid w:val="00476CDF"/>
    <w:rsid w:val="00490833"/>
    <w:rsid w:val="00491D5A"/>
    <w:rsid w:val="00496CBF"/>
    <w:rsid w:val="004D2164"/>
    <w:rsid w:val="004E52DF"/>
    <w:rsid w:val="005218F3"/>
    <w:rsid w:val="00546666"/>
    <w:rsid w:val="005665CF"/>
    <w:rsid w:val="005723D5"/>
    <w:rsid w:val="00580460"/>
    <w:rsid w:val="00583735"/>
    <w:rsid w:val="005C5A55"/>
    <w:rsid w:val="005C745D"/>
    <w:rsid w:val="005F2341"/>
    <w:rsid w:val="006001EF"/>
    <w:rsid w:val="006305FF"/>
    <w:rsid w:val="00662B29"/>
    <w:rsid w:val="0066379C"/>
    <w:rsid w:val="006B335C"/>
    <w:rsid w:val="006B675D"/>
    <w:rsid w:val="006D5C60"/>
    <w:rsid w:val="006D71F6"/>
    <w:rsid w:val="00704B1C"/>
    <w:rsid w:val="00705379"/>
    <w:rsid w:val="007067A4"/>
    <w:rsid w:val="007149C0"/>
    <w:rsid w:val="00744C4E"/>
    <w:rsid w:val="00751F68"/>
    <w:rsid w:val="00770E80"/>
    <w:rsid w:val="0078044D"/>
    <w:rsid w:val="00787137"/>
    <w:rsid w:val="007A3EAC"/>
    <w:rsid w:val="007A5776"/>
    <w:rsid w:val="007A7193"/>
    <w:rsid w:val="007B2B19"/>
    <w:rsid w:val="007B3F8E"/>
    <w:rsid w:val="007C55DD"/>
    <w:rsid w:val="007C73EE"/>
    <w:rsid w:val="007D7252"/>
    <w:rsid w:val="007F1DF5"/>
    <w:rsid w:val="00802FE7"/>
    <w:rsid w:val="0080338F"/>
    <w:rsid w:val="008403F4"/>
    <w:rsid w:val="008642CE"/>
    <w:rsid w:val="0088471A"/>
    <w:rsid w:val="0088661F"/>
    <w:rsid w:val="00890AE8"/>
    <w:rsid w:val="008951E8"/>
    <w:rsid w:val="008B5BAF"/>
    <w:rsid w:val="008B6819"/>
    <w:rsid w:val="008C423E"/>
    <w:rsid w:val="008E383F"/>
    <w:rsid w:val="008F0E59"/>
    <w:rsid w:val="009005EB"/>
    <w:rsid w:val="009125A1"/>
    <w:rsid w:val="00965D4E"/>
    <w:rsid w:val="0097484E"/>
    <w:rsid w:val="00987844"/>
    <w:rsid w:val="009A7339"/>
    <w:rsid w:val="009C0E3D"/>
    <w:rsid w:val="009C246B"/>
    <w:rsid w:val="009C7C49"/>
    <w:rsid w:val="009D46B0"/>
    <w:rsid w:val="009E7DD6"/>
    <w:rsid w:val="009F0675"/>
    <w:rsid w:val="009F1897"/>
    <w:rsid w:val="009F485E"/>
    <w:rsid w:val="009F66ED"/>
    <w:rsid w:val="009F755A"/>
    <w:rsid w:val="00A04634"/>
    <w:rsid w:val="00A04F9F"/>
    <w:rsid w:val="00A105BA"/>
    <w:rsid w:val="00A30A29"/>
    <w:rsid w:val="00A36DB6"/>
    <w:rsid w:val="00A550C8"/>
    <w:rsid w:val="00A55CE8"/>
    <w:rsid w:val="00A66590"/>
    <w:rsid w:val="00A9094C"/>
    <w:rsid w:val="00A91E56"/>
    <w:rsid w:val="00AA116F"/>
    <w:rsid w:val="00AD0788"/>
    <w:rsid w:val="00AD1530"/>
    <w:rsid w:val="00AE49D8"/>
    <w:rsid w:val="00AF129B"/>
    <w:rsid w:val="00AF3D66"/>
    <w:rsid w:val="00AF5C4A"/>
    <w:rsid w:val="00B22258"/>
    <w:rsid w:val="00B234E6"/>
    <w:rsid w:val="00B24D53"/>
    <w:rsid w:val="00B25F17"/>
    <w:rsid w:val="00B450AD"/>
    <w:rsid w:val="00B65009"/>
    <w:rsid w:val="00B8033D"/>
    <w:rsid w:val="00B819DA"/>
    <w:rsid w:val="00B911A3"/>
    <w:rsid w:val="00B92A05"/>
    <w:rsid w:val="00B92E5D"/>
    <w:rsid w:val="00B92FBF"/>
    <w:rsid w:val="00B94234"/>
    <w:rsid w:val="00B959B3"/>
    <w:rsid w:val="00B971CB"/>
    <w:rsid w:val="00BB2B6B"/>
    <w:rsid w:val="00BD21D4"/>
    <w:rsid w:val="00BD2C95"/>
    <w:rsid w:val="00C0438A"/>
    <w:rsid w:val="00C04A83"/>
    <w:rsid w:val="00C07CE6"/>
    <w:rsid w:val="00C3633A"/>
    <w:rsid w:val="00C75174"/>
    <w:rsid w:val="00C818E1"/>
    <w:rsid w:val="00C86927"/>
    <w:rsid w:val="00C91233"/>
    <w:rsid w:val="00CA0520"/>
    <w:rsid w:val="00CA7057"/>
    <w:rsid w:val="00CD61C6"/>
    <w:rsid w:val="00CE3202"/>
    <w:rsid w:val="00CE405C"/>
    <w:rsid w:val="00CF558B"/>
    <w:rsid w:val="00D2480C"/>
    <w:rsid w:val="00D359FA"/>
    <w:rsid w:val="00D35F83"/>
    <w:rsid w:val="00D645D2"/>
    <w:rsid w:val="00D755E3"/>
    <w:rsid w:val="00DA7D4B"/>
    <w:rsid w:val="00DC7F01"/>
    <w:rsid w:val="00DE1469"/>
    <w:rsid w:val="00DF3DB1"/>
    <w:rsid w:val="00DF7CA2"/>
    <w:rsid w:val="00E04D40"/>
    <w:rsid w:val="00E10DDF"/>
    <w:rsid w:val="00E330B9"/>
    <w:rsid w:val="00E3767F"/>
    <w:rsid w:val="00E37EAB"/>
    <w:rsid w:val="00E37FBA"/>
    <w:rsid w:val="00E47091"/>
    <w:rsid w:val="00E535FA"/>
    <w:rsid w:val="00E55694"/>
    <w:rsid w:val="00E70809"/>
    <w:rsid w:val="00E83B7A"/>
    <w:rsid w:val="00E923D1"/>
    <w:rsid w:val="00EB4777"/>
    <w:rsid w:val="00EB5F80"/>
    <w:rsid w:val="00EB705A"/>
    <w:rsid w:val="00EF0993"/>
    <w:rsid w:val="00EF15A9"/>
    <w:rsid w:val="00F05168"/>
    <w:rsid w:val="00F35BB1"/>
    <w:rsid w:val="00F52FBF"/>
    <w:rsid w:val="00F54A39"/>
    <w:rsid w:val="00F578FE"/>
    <w:rsid w:val="00F74BD2"/>
    <w:rsid w:val="00F85B1E"/>
    <w:rsid w:val="00FA3B28"/>
    <w:rsid w:val="00FB4587"/>
    <w:rsid w:val="00FB7933"/>
    <w:rsid w:val="00FD6252"/>
    <w:rsid w:val="00FE01A1"/>
    <w:rsid w:val="00FE3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2C92"/>
  <w15:docId w15:val="{D698EC3D-E294-4B66-AF34-9A62C00D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53"/>
  </w:style>
  <w:style w:type="paragraph" w:styleId="1">
    <w:name w:val="heading 1"/>
    <w:basedOn w:val="a"/>
    <w:next w:val="a"/>
    <w:link w:val="1Char"/>
    <w:uiPriority w:val="9"/>
    <w:qFormat/>
    <w:rsid w:val="004908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D21D4"/>
    <w:pPr>
      <w:keepNext/>
      <w:keepLines/>
      <w:spacing w:before="200" w:after="0"/>
      <w:outlineLvl w:val="1"/>
    </w:pPr>
    <w:rPr>
      <w:rFonts w:asciiTheme="majorHAnsi" w:eastAsiaTheme="majorEastAsia" w:hAnsiTheme="majorHAnsi" w:cstheme="majorBidi"/>
      <w:b/>
      <w:bCs/>
      <w:color w:val="4F81BD" w:themeColor="accent1"/>
      <w:sz w:val="26"/>
      <w:szCs w:val="26"/>
      <w:lang w:eastAsia="el-GR"/>
    </w:rPr>
  </w:style>
  <w:style w:type="paragraph" w:styleId="3">
    <w:name w:val="heading 3"/>
    <w:basedOn w:val="a"/>
    <w:next w:val="a"/>
    <w:link w:val="3Char"/>
    <w:uiPriority w:val="9"/>
    <w:semiHidden/>
    <w:unhideWhenUsed/>
    <w:qFormat/>
    <w:rsid w:val="00D755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9F485E"/>
    <w:pPr>
      <w:keepNext/>
      <w:spacing w:after="0"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3D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rsid w:val="009F485E"/>
    <w:rPr>
      <w:rFonts w:ascii="Times New Roman" w:eastAsia="Times New Roman" w:hAnsi="Times New Roman" w:cs="Times New Roman"/>
      <w:b/>
      <w:bCs/>
      <w:sz w:val="24"/>
      <w:szCs w:val="24"/>
    </w:rPr>
  </w:style>
  <w:style w:type="paragraph" w:styleId="a3">
    <w:name w:val="Balloon Text"/>
    <w:basedOn w:val="a"/>
    <w:link w:val="Char"/>
    <w:uiPriority w:val="99"/>
    <w:semiHidden/>
    <w:unhideWhenUsed/>
    <w:rsid w:val="00D755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55E3"/>
    <w:rPr>
      <w:rFonts w:ascii="Tahoma" w:hAnsi="Tahoma" w:cs="Tahoma"/>
      <w:sz w:val="16"/>
      <w:szCs w:val="16"/>
    </w:rPr>
  </w:style>
  <w:style w:type="character" w:customStyle="1" w:styleId="3Char">
    <w:name w:val="Επικεφαλίδα 3 Char"/>
    <w:basedOn w:val="a0"/>
    <w:link w:val="3"/>
    <w:uiPriority w:val="9"/>
    <w:semiHidden/>
    <w:rsid w:val="00D755E3"/>
    <w:rPr>
      <w:rFonts w:asciiTheme="majorHAnsi" w:eastAsiaTheme="majorEastAsia" w:hAnsiTheme="majorHAnsi" w:cstheme="majorBidi"/>
      <w:b/>
      <w:bCs/>
      <w:color w:val="4F81BD" w:themeColor="accent1"/>
    </w:rPr>
  </w:style>
  <w:style w:type="paragraph" w:styleId="a4">
    <w:name w:val="List Paragraph"/>
    <w:basedOn w:val="a"/>
    <w:uiPriority w:val="34"/>
    <w:qFormat/>
    <w:rsid w:val="00D755E3"/>
    <w:pPr>
      <w:ind w:left="720"/>
      <w:contextualSpacing/>
    </w:pPr>
    <w:rPr>
      <w:rFonts w:eastAsiaTheme="minorEastAsia"/>
      <w:lang w:eastAsia="el-GR"/>
    </w:rPr>
  </w:style>
  <w:style w:type="character" w:customStyle="1" w:styleId="2Char">
    <w:name w:val="Επικεφαλίδα 2 Char"/>
    <w:basedOn w:val="a0"/>
    <w:link w:val="2"/>
    <w:uiPriority w:val="9"/>
    <w:rsid w:val="00BD21D4"/>
    <w:rPr>
      <w:rFonts w:asciiTheme="majorHAnsi" w:eastAsiaTheme="majorEastAsia" w:hAnsiTheme="majorHAnsi" w:cstheme="majorBidi"/>
      <w:b/>
      <w:bCs/>
      <w:color w:val="4F81BD" w:themeColor="accent1"/>
      <w:sz w:val="26"/>
      <w:szCs w:val="26"/>
      <w:lang w:eastAsia="el-GR"/>
    </w:rPr>
  </w:style>
  <w:style w:type="paragraph" w:customStyle="1" w:styleId="Normal">
    <w:name w:val="Η Normal"/>
    <w:basedOn w:val="a"/>
    <w:qFormat/>
    <w:rsid w:val="00BD21D4"/>
    <w:pPr>
      <w:spacing w:before="120" w:after="120" w:line="240" w:lineRule="auto"/>
    </w:pPr>
    <w:rPr>
      <w:rFonts w:eastAsiaTheme="minorEastAsia"/>
      <w:sz w:val="20"/>
      <w:lang w:eastAsia="el-GR"/>
    </w:rPr>
  </w:style>
  <w:style w:type="character" w:styleId="a5">
    <w:name w:val="Strong"/>
    <w:basedOn w:val="a0"/>
    <w:uiPriority w:val="22"/>
    <w:qFormat/>
    <w:rsid w:val="008E383F"/>
    <w:rPr>
      <w:b/>
      <w:bCs/>
    </w:rPr>
  </w:style>
  <w:style w:type="character" w:styleId="-">
    <w:name w:val="Hyperlink"/>
    <w:basedOn w:val="a0"/>
    <w:uiPriority w:val="99"/>
    <w:unhideWhenUsed/>
    <w:rsid w:val="008E383F"/>
    <w:rPr>
      <w:color w:val="0000FF"/>
      <w:u w:val="single"/>
    </w:rPr>
  </w:style>
  <w:style w:type="character" w:customStyle="1" w:styleId="element-invisible">
    <w:name w:val="element-invisible"/>
    <w:basedOn w:val="a0"/>
    <w:rsid w:val="008E383F"/>
  </w:style>
  <w:style w:type="character" w:styleId="a6">
    <w:name w:val="Emphasis"/>
    <w:basedOn w:val="a0"/>
    <w:uiPriority w:val="20"/>
    <w:qFormat/>
    <w:rsid w:val="008E383F"/>
    <w:rPr>
      <w:i/>
      <w:iCs/>
    </w:rPr>
  </w:style>
  <w:style w:type="paragraph" w:styleId="20">
    <w:name w:val="Body Text 2"/>
    <w:basedOn w:val="a"/>
    <w:link w:val="2Char0"/>
    <w:rsid w:val="009F0675"/>
    <w:pPr>
      <w:widowControl w:val="0"/>
      <w:overflowPunct w:val="0"/>
      <w:autoSpaceDE w:val="0"/>
      <w:autoSpaceDN w:val="0"/>
      <w:adjustRightInd w:val="0"/>
      <w:spacing w:after="0" w:line="240" w:lineRule="auto"/>
      <w:ind w:firstLine="720"/>
      <w:jc w:val="both"/>
      <w:textAlignment w:val="baseline"/>
    </w:pPr>
    <w:rPr>
      <w:rFonts w:ascii="Arial Narrow" w:eastAsia="Times New Roman" w:hAnsi="Arial Narrow" w:cs="Times New Roman"/>
      <w:i/>
      <w:sz w:val="24"/>
      <w:szCs w:val="20"/>
    </w:rPr>
  </w:style>
  <w:style w:type="character" w:customStyle="1" w:styleId="2Char0">
    <w:name w:val="Σώμα κείμενου 2 Char"/>
    <w:basedOn w:val="a0"/>
    <w:link w:val="20"/>
    <w:rsid w:val="009F0675"/>
    <w:rPr>
      <w:rFonts w:ascii="Arial Narrow" w:eastAsia="Times New Roman" w:hAnsi="Arial Narrow" w:cs="Times New Roman"/>
      <w:i/>
      <w:sz w:val="24"/>
      <w:szCs w:val="20"/>
    </w:rPr>
  </w:style>
  <w:style w:type="paragraph" w:styleId="a7">
    <w:name w:val="header"/>
    <w:basedOn w:val="a"/>
    <w:link w:val="Char0"/>
    <w:uiPriority w:val="99"/>
    <w:semiHidden/>
    <w:unhideWhenUsed/>
    <w:rsid w:val="001276B1"/>
    <w:pPr>
      <w:tabs>
        <w:tab w:val="center" w:pos="4153"/>
        <w:tab w:val="right" w:pos="8306"/>
      </w:tabs>
      <w:spacing w:after="0" w:line="240" w:lineRule="auto"/>
    </w:pPr>
  </w:style>
  <w:style w:type="character" w:customStyle="1" w:styleId="Char0">
    <w:name w:val="Κεφαλίδα Char"/>
    <w:basedOn w:val="a0"/>
    <w:link w:val="a7"/>
    <w:uiPriority w:val="99"/>
    <w:semiHidden/>
    <w:rsid w:val="001276B1"/>
  </w:style>
  <w:style w:type="paragraph" w:styleId="a8">
    <w:name w:val="footer"/>
    <w:basedOn w:val="a"/>
    <w:link w:val="Char1"/>
    <w:uiPriority w:val="99"/>
    <w:semiHidden/>
    <w:unhideWhenUsed/>
    <w:rsid w:val="001276B1"/>
    <w:pPr>
      <w:tabs>
        <w:tab w:val="center" w:pos="4153"/>
        <w:tab w:val="right" w:pos="8306"/>
      </w:tabs>
      <w:spacing w:after="0" w:line="240" w:lineRule="auto"/>
    </w:pPr>
  </w:style>
  <w:style w:type="character" w:customStyle="1" w:styleId="Char1">
    <w:name w:val="Υποσέλιδο Char"/>
    <w:basedOn w:val="a0"/>
    <w:link w:val="a8"/>
    <w:uiPriority w:val="99"/>
    <w:semiHidden/>
    <w:rsid w:val="001276B1"/>
  </w:style>
  <w:style w:type="character" w:customStyle="1" w:styleId="1Char">
    <w:name w:val="Επικεφαλίδα 1 Char"/>
    <w:basedOn w:val="a0"/>
    <w:link w:val="1"/>
    <w:uiPriority w:val="9"/>
    <w:rsid w:val="00490833"/>
    <w:rPr>
      <w:rFonts w:asciiTheme="majorHAnsi" w:eastAsiaTheme="majorEastAsia" w:hAnsiTheme="majorHAnsi" w:cstheme="majorBidi"/>
      <w:color w:val="365F91" w:themeColor="accent1" w:themeShade="BF"/>
      <w:sz w:val="32"/>
      <w:szCs w:val="32"/>
    </w:rPr>
  </w:style>
  <w:style w:type="character" w:styleId="a9">
    <w:name w:val="Unresolved Mention"/>
    <w:basedOn w:val="a0"/>
    <w:uiPriority w:val="99"/>
    <w:semiHidden/>
    <w:unhideWhenUsed/>
    <w:rsid w:val="00AF1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932">
      <w:bodyDiv w:val="1"/>
      <w:marLeft w:val="0"/>
      <w:marRight w:val="0"/>
      <w:marTop w:val="0"/>
      <w:marBottom w:val="0"/>
      <w:divBdr>
        <w:top w:val="none" w:sz="0" w:space="0" w:color="auto"/>
        <w:left w:val="none" w:sz="0" w:space="0" w:color="auto"/>
        <w:bottom w:val="none" w:sz="0" w:space="0" w:color="auto"/>
        <w:right w:val="none" w:sz="0" w:space="0" w:color="auto"/>
      </w:divBdr>
    </w:div>
    <w:div w:id="52774702">
      <w:bodyDiv w:val="1"/>
      <w:marLeft w:val="0"/>
      <w:marRight w:val="0"/>
      <w:marTop w:val="0"/>
      <w:marBottom w:val="0"/>
      <w:divBdr>
        <w:top w:val="none" w:sz="0" w:space="0" w:color="auto"/>
        <w:left w:val="none" w:sz="0" w:space="0" w:color="auto"/>
        <w:bottom w:val="none" w:sz="0" w:space="0" w:color="auto"/>
        <w:right w:val="none" w:sz="0" w:space="0" w:color="auto"/>
      </w:divBdr>
    </w:div>
    <w:div w:id="119299949">
      <w:bodyDiv w:val="1"/>
      <w:marLeft w:val="0"/>
      <w:marRight w:val="0"/>
      <w:marTop w:val="0"/>
      <w:marBottom w:val="0"/>
      <w:divBdr>
        <w:top w:val="none" w:sz="0" w:space="0" w:color="auto"/>
        <w:left w:val="none" w:sz="0" w:space="0" w:color="auto"/>
        <w:bottom w:val="none" w:sz="0" w:space="0" w:color="auto"/>
        <w:right w:val="none" w:sz="0" w:space="0" w:color="auto"/>
      </w:divBdr>
    </w:div>
    <w:div w:id="119765358">
      <w:bodyDiv w:val="1"/>
      <w:marLeft w:val="0"/>
      <w:marRight w:val="0"/>
      <w:marTop w:val="0"/>
      <w:marBottom w:val="0"/>
      <w:divBdr>
        <w:top w:val="none" w:sz="0" w:space="0" w:color="auto"/>
        <w:left w:val="none" w:sz="0" w:space="0" w:color="auto"/>
        <w:bottom w:val="none" w:sz="0" w:space="0" w:color="auto"/>
        <w:right w:val="none" w:sz="0" w:space="0" w:color="auto"/>
      </w:divBdr>
      <w:divsChild>
        <w:div w:id="928276423">
          <w:marLeft w:val="0"/>
          <w:marRight w:val="0"/>
          <w:marTop w:val="0"/>
          <w:marBottom w:val="0"/>
          <w:divBdr>
            <w:top w:val="none" w:sz="0" w:space="0" w:color="auto"/>
            <w:left w:val="none" w:sz="0" w:space="0" w:color="auto"/>
            <w:bottom w:val="none" w:sz="0" w:space="0" w:color="auto"/>
            <w:right w:val="none" w:sz="0" w:space="0" w:color="auto"/>
          </w:divBdr>
        </w:div>
      </w:divsChild>
    </w:div>
    <w:div w:id="166602103">
      <w:bodyDiv w:val="1"/>
      <w:marLeft w:val="0"/>
      <w:marRight w:val="0"/>
      <w:marTop w:val="0"/>
      <w:marBottom w:val="0"/>
      <w:divBdr>
        <w:top w:val="none" w:sz="0" w:space="0" w:color="auto"/>
        <w:left w:val="none" w:sz="0" w:space="0" w:color="auto"/>
        <w:bottom w:val="none" w:sz="0" w:space="0" w:color="auto"/>
        <w:right w:val="none" w:sz="0" w:space="0" w:color="auto"/>
      </w:divBdr>
    </w:div>
    <w:div w:id="210073567">
      <w:bodyDiv w:val="1"/>
      <w:marLeft w:val="0"/>
      <w:marRight w:val="0"/>
      <w:marTop w:val="0"/>
      <w:marBottom w:val="0"/>
      <w:divBdr>
        <w:top w:val="none" w:sz="0" w:space="0" w:color="auto"/>
        <w:left w:val="none" w:sz="0" w:space="0" w:color="auto"/>
        <w:bottom w:val="none" w:sz="0" w:space="0" w:color="auto"/>
        <w:right w:val="none" w:sz="0" w:space="0" w:color="auto"/>
      </w:divBdr>
    </w:div>
    <w:div w:id="274364004">
      <w:bodyDiv w:val="1"/>
      <w:marLeft w:val="0"/>
      <w:marRight w:val="0"/>
      <w:marTop w:val="0"/>
      <w:marBottom w:val="0"/>
      <w:divBdr>
        <w:top w:val="none" w:sz="0" w:space="0" w:color="auto"/>
        <w:left w:val="none" w:sz="0" w:space="0" w:color="auto"/>
        <w:bottom w:val="none" w:sz="0" w:space="0" w:color="auto"/>
        <w:right w:val="none" w:sz="0" w:space="0" w:color="auto"/>
      </w:divBdr>
    </w:div>
    <w:div w:id="360789986">
      <w:bodyDiv w:val="1"/>
      <w:marLeft w:val="0"/>
      <w:marRight w:val="0"/>
      <w:marTop w:val="0"/>
      <w:marBottom w:val="0"/>
      <w:divBdr>
        <w:top w:val="none" w:sz="0" w:space="0" w:color="auto"/>
        <w:left w:val="none" w:sz="0" w:space="0" w:color="auto"/>
        <w:bottom w:val="none" w:sz="0" w:space="0" w:color="auto"/>
        <w:right w:val="none" w:sz="0" w:space="0" w:color="auto"/>
      </w:divBdr>
    </w:div>
    <w:div w:id="372463279">
      <w:bodyDiv w:val="1"/>
      <w:marLeft w:val="0"/>
      <w:marRight w:val="0"/>
      <w:marTop w:val="0"/>
      <w:marBottom w:val="0"/>
      <w:divBdr>
        <w:top w:val="none" w:sz="0" w:space="0" w:color="auto"/>
        <w:left w:val="none" w:sz="0" w:space="0" w:color="auto"/>
        <w:bottom w:val="none" w:sz="0" w:space="0" w:color="auto"/>
        <w:right w:val="none" w:sz="0" w:space="0" w:color="auto"/>
      </w:divBdr>
    </w:div>
    <w:div w:id="390926802">
      <w:bodyDiv w:val="1"/>
      <w:marLeft w:val="0"/>
      <w:marRight w:val="0"/>
      <w:marTop w:val="0"/>
      <w:marBottom w:val="0"/>
      <w:divBdr>
        <w:top w:val="none" w:sz="0" w:space="0" w:color="auto"/>
        <w:left w:val="none" w:sz="0" w:space="0" w:color="auto"/>
        <w:bottom w:val="none" w:sz="0" w:space="0" w:color="auto"/>
        <w:right w:val="none" w:sz="0" w:space="0" w:color="auto"/>
      </w:divBdr>
    </w:div>
    <w:div w:id="583028999">
      <w:bodyDiv w:val="1"/>
      <w:marLeft w:val="0"/>
      <w:marRight w:val="0"/>
      <w:marTop w:val="0"/>
      <w:marBottom w:val="0"/>
      <w:divBdr>
        <w:top w:val="none" w:sz="0" w:space="0" w:color="auto"/>
        <w:left w:val="none" w:sz="0" w:space="0" w:color="auto"/>
        <w:bottom w:val="none" w:sz="0" w:space="0" w:color="auto"/>
        <w:right w:val="none" w:sz="0" w:space="0" w:color="auto"/>
      </w:divBdr>
    </w:div>
    <w:div w:id="634944544">
      <w:bodyDiv w:val="1"/>
      <w:marLeft w:val="0"/>
      <w:marRight w:val="0"/>
      <w:marTop w:val="0"/>
      <w:marBottom w:val="0"/>
      <w:divBdr>
        <w:top w:val="none" w:sz="0" w:space="0" w:color="auto"/>
        <w:left w:val="none" w:sz="0" w:space="0" w:color="auto"/>
        <w:bottom w:val="none" w:sz="0" w:space="0" w:color="auto"/>
        <w:right w:val="none" w:sz="0" w:space="0" w:color="auto"/>
      </w:divBdr>
    </w:div>
    <w:div w:id="739793247">
      <w:bodyDiv w:val="1"/>
      <w:marLeft w:val="0"/>
      <w:marRight w:val="0"/>
      <w:marTop w:val="0"/>
      <w:marBottom w:val="0"/>
      <w:divBdr>
        <w:top w:val="none" w:sz="0" w:space="0" w:color="auto"/>
        <w:left w:val="none" w:sz="0" w:space="0" w:color="auto"/>
        <w:bottom w:val="none" w:sz="0" w:space="0" w:color="auto"/>
        <w:right w:val="none" w:sz="0" w:space="0" w:color="auto"/>
      </w:divBdr>
      <w:divsChild>
        <w:div w:id="540285922">
          <w:marLeft w:val="0"/>
          <w:marRight w:val="0"/>
          <w:marTop w:val="0"/>
          <w:marBottom w:val="0"/>
          <w:divBdr>
            <w:top w:val="none" w:sz="0" w:space="0" w:color="auto"/>
            <w:left w:val="none" w:sz="0" w:space="0" w:color="auto"/>
            <w:bottom w:val="none" w:sz="0" w:space="0" w:color="auto"/>
            <w:right w:val="none" w:sz="0" w:space="0" w:color="auto"/>
          </w:divBdr>
        </w:div>
      </w:divsChild>
    </w:div>
    <w:div w:id="1017192991">
      <w:bodyDiv w:val="1"/>
      <w:marLeft w:val="0"/>
      <w:marRight w:val="0"/>
      <w:marTop w:val="0"/>
      <w:marBottom w:val="0"/>
      <w:divBdr>
        <w:top w:val="none" w:sz="0" w:space="0" w:color="auto"/>
        <w:left w:val="none" w:sz="0" w:space="0" w:color="auto"/>
        <w:bottom w:val="none" w:sz="0" w:space="0" w:color="auto"/>
        <w:right w:val="none" w:sz="0" w:space="0" w:color="auto"/>
      </w:divBdr>
      <w:divsChild>
        <w:div w:id="287591331">
          <w:marLeft w:val="0"/>
          <w:marRight w:val="0"/>
          <w:marTop w:val="150"/>
          <w:marBottom w:val="150"/>
          <w:divBdr>
            <w:top w:val="none" w:sz="0" w:space="0" w:color="auto"/>
            <w:left w:val="none" w:sz="0" w:space="0" w:color="auto"/>
            <w:bottom w:val="none" w:sz="0" w:space="0" w:color="auto"/>
            <w:right w:val="none" w:sz="0" w:space="0" w:color="auto"/>
          </w:divBdr>
        </w:div>
      </w:divsChild>
    </w:div>
    <w:div w:id="1127547264">
      <w:bodyDiv w:val="1"/>
      <w:marLeft w:val="0"/>
      <w:marRight w:val="0"/>
      <w:marTop w:val="0"/>
      <w:marBottom w:val="0"/>
      <w:divBdr>
        <w:top w:val="none" w:sz="0" w:space="0" w:color="auto"/>
        <w:left w:val="none" w:sz="0" w:space="0" w:color="auto"/>
        <w:bottom w:val="none" w:sz="0" w:space="0" w:color="auto"/>
        <w:right w:val="none" w:sz="0" w:space="0" w:color="auto"/>
      </w:divBdr>
    </w:div>
    <w:div w:id="1127773783">
      <w:bodyDiv w:val="1"/>
      <w:marLeft w:val="0"/>
      <w:marRight w:val="0"/>
      <w:marTop w:val="0"/>
      <w:marBottom w:val="0"/>
      <w:divBdr>
        <w:top w:val="none" w:sz="0" w:space="0" w:color="auto"/>
        <w:left w:val="none" w:sz="0" w:space="0" w:color="auto"/>
        <w:bottom w:val="none" w:sz="0" w:space="0" w:color="auto"/>
        <w:right w:val="none" w:sz="0" w:space="0" w:color="auto"/>
      </w:divBdr>
      <w:divsChild>
        <w:div w:id="444665612">
          <w:marLeft w:val="0"/>
          <w:marRight w:val="0"/>
          <w:marTop w:val="0"/>
          <w:marBottom w:val="0"/>
          <w:divBdr>
            <w:top w:val="none" w:sz="0" w:space="0" w:color="auto"/>
            <w:left w:val="none" w:sz="0" w:space="0" w:color="auto"/>
            <w:bottom w:val="none" w:sz="0" w:space="0" w:color="auto"/>
            <w:right w:val="none" w:sz="0" w:space="0" w:color="auto"/>
          </w:divBdr>
          <w:divsChild>
            <w:div w:id="151875289">
              <w:marLeft w:val="0"/>
              <w:marRight w:val="0"/>
              <w:marTop w:val="0"/>
              <w:marBottom w:val="0"/>
              <w:divBdr>
                <w:top w:val="none" w:sz="0" w:space="0" w:color="auto"/>
                <w:left w:val="none" w:sz="0" w:space="0" w:color="auto"/>
                <w:bottom w:val="none" w:sz="0" w:space="0" w:color="auto"/>
                <w:right w:val="none" w:sz="0" w:space="0" w:color="auto"/>
              </w:divBdr>
              <w:divsChild>
                <w:div w:id="3837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2487">
          <w:marLeft w:val="0"/>
          <w:marRight w:val="0"/>
          <w:marTop w:val="0"/>
          <w:marBottom w:val="0"/>
          <w:divBdr>
            <w:top w:val="none" w:sz="0" w:space="0" w:color="auto"/>
            <w:left w:val="none" w:sz="0" w:space="0" w:color="auto"/>
            <w:bottom w:val="none" w:sz="0" w:space="0" w:color="auto"/>
            <w:right w:val="none" w:sz="0" w:space="0" w:color="auto"/>
          </w:divBdr>
          <w:divsChild>
            <w:div w:id="808012581">
              <w:marLeft w:val="0"/>
              <w:marRight w:val="0"/>
              <w:marTop w:val="0"/>
              <w:marBottom w:val="0"/>
              <w:divBdr>
                <w:top w:val="none" w:sz="0" w:space="0" w:color="auto"/>
                <w:left w:val="none" w:sz="0" w:space="0" w:color="auto"/>
                <w:bottom w:val="none" w:sz="0" w:space="0" w:color="auto"/>
                <w:right w:val="none" w:sz="0" w:space="0" w:color="auto"/>
              </w:divBdr>
              <w:divsChild>
                <w:div w:id="14237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58437">
      <w:bodyDiv w:val="1"/>
      <w:marLeft w:val="0"/>
      <w:marRight w:val="0"/>
      <w:marTop w:val="0"/>
      <w:marBottom w:val="0"/>
      <w:divBdr>
        <w:top w:val="none" w:sz="0" w:space="0" w:color="auto"/>
        <w:left w:val="none" w:sz="0" w:space="0" w:color="auto"/>
        <w:bottom w:val="none" w:sz="0" w:space="0" w:color="auto"/>
        <w:right w:val="none" w:sz="0" w:space="0" w:color="auto"/>
      </w:divBdr>
      <w:divsChild>
        <w:div w:id="292491133">
          <w:marLeft w:val="0"/>
          <w:marRight w:val="0"/>
          <w:marTop w:val="0"/>
          <w:marBottom w:val="0"/>
          <w:divBdr>
            <w:top w:val="none" w:sz="0" w:space="0" w:color="auto"/>
            <w:left w:val="none" w:sz="0" w:space="0" w:color="auto"/>
            <w:bottom w:val="none" w:sz="0" w:space="0" w:color="auto"/>
            <w:right w:val="none" w:sz="0" w:space="0" w:color="auto"/>
          </w:divBdr>
          <w:divsChild>
            <w:div w:id="1456219349">
              <w:marLeft w:val="0"/>
              <w:marRight w:val="0"/>
              <w:marTop w:val="0"/>
              <w:marBottom w:val="0"/>
              <w:divBdr>
                <w:top w:val="none" w:sz="0" w:space="0" w:color="auto"/>
                <w:left w:val="none" w:sz="0" w:space="0" w:color="auto"/>
                <w:bottom w:val="none" w:sz="0" w:space="0" w:color="auto"/>
                <w:right w:val="none" w:sz="0" w:space="0" w:color="auto"/>
              </w:divBdr>
              <w:divsChild>
                <w:div w:id="649330904">
                  <w:marLeft w:val="0"/>
                  <w:marRight w:val="0"/>
                  <w:marTop w:val="0"/>
                  <w:marBottom w:val="225"/>
                  <w:divBdr>
                    <w:top w:val="none" w:sz="0" w:space="0" w:color="auto"/>
                    <w:left w:val="none" w:sz="0" w:space="0" w:color="auto"/>
                    <w:bottom w:val="none" w:sz="0" w:space="0" w:color="auto"/>
                    <w:right w:val="none" w:sz="0" w:space="0" w:color="auto"/>
                  </w:divBdr>
                  <w:divsChild>
                    <w:div w:id="145443349">
                      <w:marLeft w:val="150"/>
                      <w:marRight w:val="150"/>
                      <w:marTop w:val="0"/>
                      <w:marBottom w:val="0"/>
                      <w:divBdr>
                        <w:top w:val="none" w:sz="0" w:space="0" w:color="auto"/>
                        <w:left w:val="none" w:sz="0" w:space="0" w:color="auto"/>
                        <w:bottom w:val="none" w:sz="0" w:space="0" w:color="auto"/>
                        <w:right w:val="none" w:sz="0" w:space="0" w:color="auto"/>
                      </w:divBdr>
                      <w:divsChild>
                        <w:div w:id="643780203">
                          <w:marLeft w:val="0"/>
                          <w:marRight w:val="0"/>
                          <w:marTop w:val="0"/>
                          <w:marBottom w:val="0"/>
                          <w:divBdr>
                            <w:top w:val="none" w:sz="0" w:space="0" w:color="auto"/>
                            <w:left w:val="none" w:sz="0" w:space="0" w:color="auto"/>
                            <w:bottom w:val="none" w:sz="0" w:space="0" w:color="auto"/>
                            <w:right w:val="none" w:sz="0" w:space="0" w:color="auto"/>
                          </w:divBdr>
                          <w:divsChild>
                            <w:div w:id="38827678">
                              <w:marLeft w:val="0"/>
                              <w:marRight w:val="0"/>
                              <w:marTop w:val="150"/>
                              <w:marBottom w:val="150"/>
                              <w:divBdr>
                                <w:top w:val="none" w:sz="0" w:space="0" w:color="auto"/>
                                <w:left w:val="none" w:sz="0" w:space="0" w:color="auto"/>
                                <w:bottom w:val="none" w:sz="0" w:space="0" w:color="auto"/>
                                <w:right w:val="none" w:sz="0" w:space="0" w:color="auto"/>
                              </w:divBdr>
                              <w:divsChild>
                                <w:div w:id="1110199084">
                                  <w:marLeft w:val="0"/>
                                  <w:marRight w:val="0"/>
                                  <w:marTop w:val="0"/>
                                  <w:marBottom w:val="0"/>
                                  <w:divBdr>
                                    <w:top w:val="none" w:sz="0" w:space="0" w:color="auto"/>
                                    <w:left w:val="none" w:sz="0" w:space="0" w:color="auto"/>
                                    <w:bottom w:val="none" w:sz="0" w:space="0" w:color="auto"/>
                                    <w:right w:val="none" w:sz="0" w:space="0" w:color="auto"/>
                                  </w:divBdr>
                                  <w:divsChild>
                                    <w:div w:id="389227517">
                                      <w:marLeft w:val="0"/>
                                      <w:marRight w:val="0"/>
                                      <w:marTop w:val="0"/>
                                      <w:marBottom w:val="0"/>
                                      <w:divBdr>
                                        <w:top w:val="none" w:sz="0" w:space="0" w:color="auto"/>
                                        <w:left w:val="none" w:sz="0" w:space="0" w:color="auto"/>
                                        <w:bottom w:val="none" w:sz="0" w:space="0" w:color="auto"/>
                                        <w:right w:val="none" w:sz="0" w:space="0" w:color="auto"/>
                                      </w:divBdr>
                                      <w:divsChild>
                                        <w:div w:id="18960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759211">
      <w:bodyDiv w:val="1"/>
      <w:marLeft w:val="0"/>
      <w:marRight w:val="0"/>
      <w:marTop w:val="0"/>
      <w:marBottom w:val="0"/>
      <w:divBdr>
        <w:top w:val="none" w:sz="0" w:space="0" w:color="auto"/>
        <w:left w:val="none" w:sz="0" w:space="0" w:color="auto"/>
        <w:bottom w:val="none" w:sz="0" w:space="0" w:color="auto"/>
        <w:right w:val="none" w:sz="0" w:space="0" w:color="auto"/>
      </w:divBdr>
    </w:div>
    <w:div w:id="1485052208">
      <w:bodyDiv w:val="1"/>
      <w:marLeft w:val="0"/>
      <w:marRight w:val="0"/>
      <w:marTop w:val="0"/>
      <w:marBottom w:val="0"/>
      <w:divBdr>
        <w:top w:val="none" w:sz="0" w:space="0" w:color="auto"/>
        <w:left w:val="none" w:sz="0" w:space="0" w:color="auto"/>
        <w:bottom w:val="none" w:sz="0" w:space="0" w:color="auto"/>
        <w:right w:val="none" w:sz="0" w:space="0" w:color="auto"/>
      </w:divBdr>
      <w:divsChild>
        <w:div w:id="956328649">
          <w:marLeft w:val="0"/>
          <w:marRight w:val="0"/>
          <w:marTop w:val="0"/>
          <w:marBottom w:val="0"/>
          <w:divBdr>
            <w:top w:val="none" w:sz="0" w:space="0" w:color="auto"/>
            <w:left w:val="none" w:sz="0" w:space="0" w:color="auto"/>
            <w:bottom w:val="none" w:sz="0" w:space="0" w:color="auto"/>
            <w:right w:val="none" w:sz="0" w:space="0" w:color="auto"/>
          </w:divBdr>
          <w:divsChild>
            <w:div w:id="3015934">
              <w:marLeft w:val="0"/>
              <w:marRight w:val="0"/>
              <w:marTop w:val="0"/>
              <w:marBottom w:val="0"/>
              <w:divBdr>
                <w:top w:val="none" w:sz="0" w:space="0" w:color="auto"/>
                <w:left w:val="none" w:sz="0" w:space="0" w:color="auto"/>
                <w:bottom w:val="none" w:sz="0" w:space="0" w:color="auto"/>
                <w:right w:val="none" w:sz="0" w:space="0" w:color="auto"/>
              </w:divBdr>
            </w:div>
            <w:div w:id="2066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5233">
      <w:bodyDiv w:val="1"/>
      <w:marLeft w:val="0"/>
      <w:marRight w:val="0"/>
      <w:marTop w:val="0"/>
      <w:marBottom w:val="0"/>
      <w:divBdr>
        <w:top w:val="none" w:sz="0" w:space="0" w:color="auto"/>
        <w:left w:val="none" w:sz="0" w:space="0" w:color="auto"/>
        <w:bottom w:val="none" w:sz="0" w:space="0" w:color="auto"/>
        <w:right w:val="none" w:sz="0" w:space="0" w:color="auto"/>
      </w:divBdr>
    </w:div>
    <w:div w:id="1524175641">
      <w:bodyDiv w:val="1"/>
      <w:marLeft w:val="0"/>
      <w:marRight w:val="0"/>
      <w:marTop w:val="0"/>
      <w:marBottom w:val="0"/>
      <w:divBdr>
        <w:top w:val="none" w:sz="0" w:space="0" w:color="auto"/>
        <w:left w:val="none" w:sz="0" w:space="0" w:color="auto"/>
        <w:bottom w:val="none" w:sz="0" w:space="0" w:color="auto"/>
        <w:right w:val="none" w:sz="0" w:space="0" w:color="auto"/>
      </w:divBdr>
    </w:div>
    <w:div w:id="1667199212">
      <w:bodyDiv w:val="1"/>
      <w:marLeft w:val="0"/>
      <w:marRight w:val="0"/>
      <w:marTop w:val="0"/>
      <w:marBottom w:val="0"/>
      <w:divBdr>
        <w:top w:val="none" w:sz="0" w:space="0" w:color="auto"/>
        <w:left w:val="none" w:sz="0" w:space="0" w:color="auto"/>
        <w:bottom w:val="none" w:sz="0" w:space="0" w:color="auto"/>
        <w:right w:val="none" w:sz="0" w:space="0" w:color="auto"/>
      </w:divBdr>
    </w:div>
    <w:div w:id="1939294602">
      <w:bodyDiv w:val="1"/>
      <w:marLeft w:val="0"/>
      <w:marRight w:val="0"/>
      <w:marTop w:val="0"/>
      <w:marBottom w:val="0"/>
      <w:divBdr>
        <w:top w:val="none" w:sz="0" w:space="0" w:color="auto"/>
        <w:left w:val="none" w:sz="0" w:space="0" w:color="auto"/>
        <w:bottom w:val="none" w:sz="0" w:space="0" w:color="auto"/>
        <w:right w:val="none" w:sz="0" w:space="0" w:color="auto"/>
      </w:divBdr>
    </w:div>
    <w:div w:id="1982272768">
      <w:bodyDiv w:val="1"/>
      <w:marLeft w:val="0"/>
      <w:marRight w:val="0"/>
      <w:marTop w:val="0"/>
      <w:marBottom w:val="0"/>
      <w:divBdr>
        <w:top w:val="none" w:sz="0" w:space="0" w:color="auto"/>
        <w:left w:val="none" w:sz="0" w:space="0" w:color="auto"/>
        <w:bottom w:val="none" w:sz="0" w:space="0" w:color="auto"/>
        <w:right w:val="none" w:sz="0" w:space="0" w:color="auto"/>
      </w:divBdr>
    </w:div>
    <w:div w:id="20155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ology.upatras.gr" TargetMode="External"/><Relationship Id="rId18" Type="http://schemas.openxmlformats.org/officeDocument/2006/relationships/hyperlink" Target="https://submit-academicid.minedu.gov.gr/" TargetMode="External"/><Relationship Id="rId26" Type="http://schemas.openxmlformats.org/officeDocument/2006/relationships/hyperlink" Target="https://progress.upatras.gr" TargetMode="External"/><Relationship Id="rId39" Type="http://schemas.openxmlformats.org/officeDocument/2006/relationships/hyperlink" Target="mailto:stegastiko@upatras.gr" TargetMode="External"/><Relationship Id="rId21" Type="http://schemas.openxmlformats.org/officeDocument/2006/relationships/hyperlink" Target="https://progress.upatras.gr" TargetMode="External"/><Relationship Id="rId34" Type="http://schemas.openxmlformats.org/officeDocument/2006/relationships/hyperlink" Target="https://www.upatras.gr/wp-content/uploads/2023/01/%CE%A6%CE%95%CE%9A-7124-%CE%92-2022.pdf" TargetMode="External"/><Relationship Id="rId42" Type="http://schemas.openxmlformats.org/officeDocument/2006/relationships/hyperlink" Target="mailto:mstergiou@upatras.g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egasi.upatras.gr/"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vasi.student@upatras.gr" TargetMode="External"/><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hyperlink" Target="https://www.upatras.gr/foitites/foititiki-merimna/stegasi/" TargetMode="External"/><Relationship Id="rId40" Type="http://schemas.openxmlformats.org/officeDocument/2006/relationships/hyperlink" Target="mailto:tatsi@upatras.gr" TargetMode="External"/><Relationship Id="rId45" Type="http://schemas.openxmlformats.org/officeDocument/2006/relationships/hyperlink" Target="http://eudoxus.gr/Students" TargetMode="External"/><Relationship Id="rId5" Type="http://schemas.openxmlformats.org/officeDocument/2006/relationships/webSettings" Target="webSettings.xml"/><Relationship Id="rId15" Type="http://schemas.openxmlformats.org/officeDocument/2006/relationships/hyperlink" Target="https://sitisi.upatras.gr" TargetMode="Externa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hyperlink" Target="https://stegasi.upatras.gr/" TargetMode="External"/><Relationship Id="rId10" Type="http://schemas.openxmlformats.org/officeDocument/2006/relationships/hyperlink" Target="https://www.uowm.gr/wp-content/uploads/2020/07/N.4692_2020_%CE%A6%CE%95%CE%9A-111_%CE%91_12-6-2020.pdf" TargetMode="External"/><Relationship Id="rId19" Type="http://schemas.openxmlformats.org/officeDocument/2006/relationships/hyperlink" Target="https://eclass.upatras.gr/courses/" TargetMode="External"/><Relationship Id="rId31" Type="http://schemas.openxmlformats.org/officeDocument/2006/relationships/image" Target="media/image10.png"/><Relationship Id="rId44" Type="http://schemas.openxmlformats.org/officeDocument/2006/relationships/hyperlink" Target="https://service.eudoxus.g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rogress.upatras.gr" TargetMode="External"/><Relationship Id="rId22" Type="http://schemas.openxmlformats.org/officeDocument/2006/relationships/hyperlink" Target="https://progress.upatras.gr"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upatras.gr/foitites/foititiki-merimna/sitisi/" TargetMode="External"/><Relationship Id="rId43" Type="http://schemas.openxmlformats.org/officeDocument/2006/relationships/hyperlink" Target="http://www.upnet.g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y.upatras.gr/" TargetMode="External"/><Relationship Id="rId17" Type="http://schemas.openxmlformats.org/officeDocument/2006/relationships/hyperlink" Target="http://eudoxus.gr/Students" TargetMode="External"/><Relationship Id="rId25" Type="http://schemas.openxmlformats.org/officeDocument/2006/relationships/image" Target="media/image5.png"/><Relationship Id="rId33" Type="http://schemas.openxmlformats.org/officeDocument/2006/relationships/hyperlink" Target="https://www.upatras.gr/wp-content/uploads/2023/01/%CE%A6%CE%95%CE%9A-7124-%CE%92-2022.pdf" TargetMode="External"/><Relationship Id="rId38" Type="http://schemas.openxmlformats.org/officeDocument/2006/relationships/hyperlink" Target="https://www.upatras.gr/foitites/foititiki-merimna/stegastiko-epidoma/" TargetMode="External"/><Relationship Id="rId46" Type="http://schemas.openxmlformats.org/officeDocument/2006/relationships/fontTable" Target="fontTable.xml"/><Relationship Id="rId20" Type="http://schemas.openxmlformats.org/officeDocument/2006/relationships/hyperlink" Target="http://www.geology.upatras.gr" TargetMode="External"/><Relationship Id="rId41" Type="http://schemas.openxmlformats.org/officeDocument/2006/relationships/hyperlink" Target="mailto:asalapas@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4A9E1-1A39-40D0-A627-5CA94C7D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4172</Words>
  <Characters>22532</Characters>
  <Application>Microsoft Office Word</Application>
  <DocSecurity>0</DocSecurity>
  <Lines>187</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nana</dc:creator>
  <cp:lastModifiedBy>secr_2</cp:lastModifiedBy>
  <cp:revision>2</cp:revision>
  <cp:lastPrinted>2018-09-13T08:39:00Z</cp:lastPrinted>
  <dcterms:created xsi:type="dcterms:W3CDTF">2025-07-29T05:54:00Z</dcterms:created>
  <dcterms:modified xsi:type="dcterms:W3CDTF">2025-07-29T05:54:00Z</dcterms:modified>
</cp:coreProperties>
</file>