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7C81" w14:textId="78AC0D04" w:rsidR="00971850" w:rsidRPr="00971850" w:rsidRDefault="00971850" w:rsidP="00B45998">
      <w:pPr>
        <w:pStyle w:val="NormalWeb"/>
        <w:spacing w:before="0" w:beforeAutospacing="0"/>
        <w:jc w:val="center"/>
        <w:rPr>
          <w:b/>
          <w:bCs/>
          <w:color w:val="000000"/>
          <w:sz w:val="28"/>
          <w:szCs w:val="28"/>
        </w:rPr>
      </w:pPr>
      <w:r w:rsidRPr="00971850">
        <w:rPr>
          <w:b/>
          <w:bCs/>
          <w:color w:val="000000"/>
          <w:sz w:val="28"/>
          <w:szCs w:val="28"/>
          <w:lang w:val="el-GR"/>
        </w:rPr>
        <w:t>Εκδήλωση</w:t>
      </w:r>
      <w:r w:rsidRPr="00971850">
        <w:rPr>
          <w:b/>
          <w:bCs/>
          <w:color w:val="000000"/>
          <w:sz w:val="28"/>
          <w:szCs w:val="28"/>
        </w:rPr>
        <w:t xml:space="preserve"> </w:t>
      </w:r>
      <w:r w:rsidRPr="00971850">
        <w:rPr>
          <w:b/>
          <w:bCs/>
          <w:color w:val="000000"/>
          <w:sz w:val="28"/>
          <w:szCs w:val="28"/>
          <w:lang w:val="el-GR"/>
        </w:rPr>
        <w:t>του</w:t>
      </w:r>
      <w:r w:rsidRPr="00971850">
        <w:rPr>
          <w:b/>
          <w:bCs/>
          <w:color w:val="000000"/>
          <w:sz w:val="28"/>
          <w:szCs w:val="28"/>
        </w:rPr>
        <w:t xml:space="preserve"> Quantum Computing Scientific Group IEEE SB </w:t>
      </w:r>
      <w:proofErr w:type="spellStart"/>
      <w:r w:rsidRPr="00971850">
        <w:rPr>
          <w:b/>
          <w:bCs/>
          <w:color w:val="000000"/>
          <w:sz w:val="28"/>
          <w:szCs w:val="28"/>
        </w:rPr>
        <w:t>UPatras</w:t>
      </w:r>
      <w:proofErr w:type="spellEnd"/>
    </w:p>
    <w:p w14:paraId="0C566B96" w14:textId="4B90CA44" w:rsidR="00B45998" w:rsidRPr="00B45998" w:rsidRDefault="00B45998" w:rsidP="00B45998">
      <w:pPr>
        <w:pStyle w:val="NormalWeb"/>
        <w:spacing w:before="0" w:beforeAutospacing="0"/>
        <w:jc w:val="center"/>
        <w:rPr>
          <w:b/>
          <w:bCs/>
          <w:color w:val="141827"/>
          <w:sz w:val="28"/>
          <w:szCs w:val="28"/>
          <w:lang w:val="el-GR"/>
        </w:rPr>
      </w:pPr>
      <w:r w:rsidRPr="00971850">
        <w:rPr>
          <w:b/>
          <w:bCs/>
          <w:color w:val="000000"/>
          <w:sz w:val="28"/>
          <w:szCs w:val="28"/>
          <w:lang w:val="el-GR"/>
        </w:rPr>
        <w:t xml:space="preserve">10|0&gt; </w:t>
      </w:r>
      <w:r w:rsidRPr="00B45998">
        <w:rPr>
          <w:b/>
          <w:bCs/>
          <w:color w:val="000000"/>
          <w:sz w:val="28"/>
          <w:szCs w:val="28"/>
        </w:rPr>
        <w:t>Years</w:t>
      </w:r>
      <w:r w:rsidRPr="00971850">
        <w:rPr>
          <w:b/>
          <w:bCs/>
          <w:color w:val="000000"/>
          <w:sz w:val="28"/>
          <w:szCs w:val="28"/>
          <w:lang w:val="el-GR"/>
        </w:rPr>
        <w:t xml:space="preserve"> </w:t>
      </w:r>
      <w:r w:rsidRPr="00B45998">
        <w:rPr>
          <w:b/>
          <w:bCs/>
          <w:color w:val="000000"/>
          <w:sz w:val="28"/>
          <w:szCs w:val="28"/>
        </w:rPr>
        <w:t>Entangled</w:t>
      </w:r>
    </w:p>
    <w:p w14:paraId="213F9FED" w14:textId="6A6A00D4" w:rsidR="00B45998" w:rsidRPr="00B45998" w:rsidRDefault="00B45998" w:rsidP="00B45998">
      <w:pPr>
        <w:pStyle w:val="NormalWeb"/>
        <w:spacing w:before="0" w:beforeAutospacing="0"/>
        <w:jc w:val="both"/>
        <w:rPr>
          <w:color w:val="141827"/>
          <w:lang w:val="el-GR"/>
        </w:rPr>
      </w:pPr>
      <w:r w:rsidRPr="00B45998">
        <w:rPr>
          <w:color w:val="141827"/>
        </w:rPr>
        <w:t>T</w:t>
      </w:r>
      <w:r w:rsidRPr="00B45998">
        <w:rPr>
          <w:color w:val="141827"/>
          <w:lang w:val="el-GR"/>
        </w:rPr>
        <w:t>ο 2025 έχει οριστεί ως</w:t>
      </w:r>
      <w:r w:rsidRPr="00B45998">
        <w:rPr>
          <w:rStyle w:val="apple-converted-space"/>
          <w:rFonts w:eastAsiaTheme="majorEastAsia"/>
          <w:color w:val="141827"/>
        </w:rPr>
        <w:t> </w:t>
      </w:r>
      <w:r w:rsidRPr="00B45998">
        <w:rPr>
          <w:color w:val="141827"/>
          <w:lang w:val="el-GR"/>
        </w:rPr>
        <w:t>“</w:t>
      </w:r>
      <w:r w:rsidRPr="00B45998">
        <w:rPr>
          <w:color w:val="141827"/>
        </w:rPr>
        <w:t>International</w:t>
      </w:r>
      <w:r w:rsidRPr="00B45998">
        <w:rPr>
          <w:color w:val="141827"/>
          <w:lang w:val="el-GR"/>
        </w:rPr>
        <w:t xml:space="preserve"> </w:t>
      </w:r>
      <w:r w:rsidRPr="00B45998">
        <w:rPr>
          <w:color w:val="141827"/>
        </w:rPr>
        <w:t>year</w:t>
      </w:r>
      <w:r w:rsidRPr="00B45998">
        <w:rPr>
          <w:color w:val="141827"/>
          <w:lang w:val="el-GR"/>
        </w:rPr>
        <w:t xml:space="preserve"> </w:t>
      </w:r>
      <w:r w:rsidRPr="00B45998">
        <w:rPr>
          <w:color w:val="141827"/>
        </w:rPr>
        <w:t>of</w:t>
      </w:r>
      <w:r w:rsidRPr="00B45998">
        <w:rPr>
          <w:color w:val="141827"/>
          <w:lang w:val="el-GR"/>
        </w:rPr>
        <w:t xml:space="preserve"> </w:t>
      </w:r>
      <w:r w:rsidRPr="00B45998">
        <w:rPr>
          <w:color w:val="141827"/>
        </w:rPr>
        <w:t>Quantum</w:t>
      </w:r>
      <w:r w:rsidRPr="00B45998">
        <w:rPr>
          <w:color w:val="141827"/>
          <w:lang w:val="el-GR"/>
        </w:rPr>
        <w:t xml:space="preserve"> </w:t>
      </w:r>
      <w:r w:rsidRPr="00B45998">
        <w:rPr>
          <w:color w:val="141827"/>
        </w:rPr>
        <w:t>Science</w:t>
      </w:r>
      <w:r w:rsidRPr="00B45998">
        <w:rPr>
          <w:color w:val="141827"/>
          <w:lang w:val="el-GR"/>
        </w:rPr>
        <w:t xml:space="preserve"> </w:t>
      </w:r>
      <w:r w:rsidRPr="00B45998">
        <w:rPr>
          <w:color w:val="141827"/>
        </w:rPr>
        <w:t>and</w:t>
      </w:r>
      <w:r w:rsidRPr="00B45998">
        <w:rPr>
          <w:color w:val="141827"/>
          <w:lang w:val="el-GR"/>
        </w:rPr>
        <w:t xml:space="preserve"> </w:t>
      </w:r>
      <w:r w:rsidRPr="00B45998">
        <w:rPr>
          <w:color w:val="141827"/>
        </w:rPr>
        <w:t>technology</w:t>
      </w:r>
      <w:r w:rsidRPr="00B45998">
        <w:rPr>
          <w:color w:val="141827"/>
          <w:lang w:val="el-GR"/>
        </w:rPr>
        <w:t>“, σηματοδοτώντας έναν αιώνα από τη θεμελίωση της κβαντομηχανικής, μιας από τις πιο επαναστατικές θεωρίες της φυσικής.</w:t>
      </w:r>
      <w:r w:rsidRPr="00B45998">
        <w:rPr>
          <w:rStyle w:val="apple-converted-space"/>
          <w:rFonts w:eastAsiaTheme="majorEastAsia"/>
          <w:color w:val="141827"/>
        </w:rPr>
        <w:t> </w:t>
      </w:r>
    </w:p>
    <w:p w14:paraId="20E6FFE5" w14:textId="54C79E47" w:rsidR="00B45998" w:rsidRPr="00B45998" w:rsidRDefault="00B45998" w:rsidP="00B45998">
      <w:pPr>
        <w:pStyle w:val="NormalWeb"/>
        <w:spacing w:before="0" w:beforeAutospacing="0"/>
        <w:jc w:val="both"/>
        <w:rPr>
          <w:color w:val="141827"/>
          <w:lang w:val="el-GR"/>
        </w:rPr>
      </w:pPr>
      <w:r w:rsidRPr="00B45998">
        <w:rPr>
          <w:color w:val="141827"/>
          <w:lang w:val="el-GR"/>
        </w:rPr>
        <w:t>Στο πλαίσιο αυτής της παγκόσμιας πρωτοβουλίας,</w:t>
      </w:r>
      <w:r w:rsidRPr="00B45998">
        <w:rPr>
          <w:rStyle w:val="apple-converted-space"/>
          <w:rFonts w:eastAsiaTheme="majorEastAsia"/>
          <w:color w:val="141827"/>
        </w:rPr>
        <w:t> </w:t>
      </w:r>
      <w:r w:rsidRPr="00B45998">
        <w:rPr>
          <w:color w:val="141827"/>
          <w:lang w:val="el-GR"/>
        </w:rPr>
        <w:t xml:space="preserve">η ομάδα του </w:t>
      </w:r>
      <w:r w:rsidRPr="00B45998">
        <w:rPr>
          <w:color w:val="141827"/>
        </w:rPr>
        <w:t>Quantum</w:t>
      </w:r>
      <w:r w:rsidRPr="00B45998">
        <w:rPr>
          <w:color w:val="141827"/>
          <w:lang w:val="el-GR"/>
        </w:rPr>
        <w:t xml:space="preserve"> </w:t>
      </w:r>
      <w:r w:rsidRPr="00B45998">
        <w:rPr>
          <w:color w:val="141827"/>
        </w:rPr>
        <w:t>Computing</w:t>
      </w:r>
      <w:r w:rsidRPr="00B45998">
        <w:rPr>
          <w:color w:val="141827"/>
          <w:lang w:val="el-GR"/>
        </w:rPr>
        <w:t xml:space="preserve"> </w:t>
      </w:r>
      <w:r w:rsidRPr="00B45998">
        <w:rPr>
          <w:color w:val="141827"/>
        </w:rPr>
        <w:t>Scientific</w:t>
      </w:r>
      <w:r w:rsidRPr="00B45998">
        <w:rPr>
          <w:color w:val="141827"/>
          <w:lang w:val="el-GR"/>
        </w:rPr>
        <w:t xml:space="preserve"> </w:t>
      </w:r>
      <w:r w:rsidRPr="00B45998">
        <w:rPr>
          <w:color w:val="141827"/>
        </w:rPr>
        <w:t>Group</w:t>
      </w:r>
      <w:r w:rsidRPr="00B45998">
        <w:rPr>
          <w:color w:val="141827"/>
          <w:lang w:val="el-GR"/>
        </w:rPr>
        <w:t xml:space="preserve"> διοργανώνει το </w:t>
      </w:r>
      <w:r>
        <w:rPr>
          <w:color w:val="141827"/>
        </w:rPr>
        <w:t>W</w:t>
      </w:r>
      <w:r w:rsidRPr="00B45998">
        <w:rPr>
          <w:color w:val="141827"/>
        </w:rPr>
        <w:t>orkshop</w:t>
      </w:r>
      <w:r w:rsidRPr="00B45998">
        <w:rPr>
          <w:color w:val="141827"/>
          <w:lang w:val="el-GR"/>
        </w:rPr>
        <w:t xml:space="preserve"> </w:t>
      </w:r>
      <w:r>
        <w:rPr>
          <w:color w:val="141827"/>
          <w:lang w:val="el-GR"/>
        </w:rPr>
        <w:t>«</w:t>
      </w:r>
      <w:r w:rsidRPr="00B45998">
        <w:rPr>
          <w:i/>
          <w:iCs/>
          <w:color w:val="141827"/>
          <w:lang w:val="el-GR"/>
        </w:rPr>
        <w:t xml:space="preserve">100 </w:t>
      </w:r>
      <w:r w:rsidRPr="00B45998">
        <w:rPr>
          <w:i/>
          <w:iCs/>
          <w:color w:val="141827"/>
        </w:rPr>
        <w:t>years</w:t>
      </w:r>
      <w:r w:rsidRPr="00B45998">
        <w:rPr>
          <w:i/>
          <w:iCs/>
          <w:color w:val="141827"/>
          <w:lang w:val="el-GR"/>
        </w:rPr>
        <w:t xml:space="preserve"> </w:t>
      </w:r>
      <w:r w:rsidRPr="00B45998">
        <w:rPr>
          <w:i/>
          <w:iCs/>
          <w:color w:val="141827"/>
        </w:rPr>
        <w:t>entangled</w:t>
      </w:r>
      <w:r>
        <w:rPr>
          <w:color w:val="141827"/>
          <w:lang w:val="el-GR"/>
        </w:rPr>
        <w:t>»</w:t>
      </w:r>
      <w:r w:rsidRPr="00B45998">
        <w:rPr>
          <w:color w:val="141827"/>
          <w:lang w:val="el-GR"/>
        </w:rPr>
        <w:t>.</w:t>
      </w:r>
      <w:r w:rsidRPr="00B45998">
        <w:rPr>
          <w:rStyle w:val="apple-converted-space"/>
          <w:rFonts w:eastAsiaTheme="majorEastAsia"/>
          <w:color w:val="141827"/>
        </w:rPr>
        <w:t> </w:t>
      </w:r>
    </w:p>
    <w:p w14:paraId="58F3C1E4" w14:textId="77777777" w:rsidR="00B45998" w:rsidRPr="00971850" w:rsidRDefault="00B45998" w:rsidP="00B45998">
      <w:pPr>
        <w:pStyle w:val="NormalWeb"/>
        <w:spacing w:before="0" w:beforeAutospacing="0"/>
        <w:jc w:val="both"/>
        <w:rPr>
          <w:color w:val="141827"/>
          <w:lang w:val="el-GR"/>
        </w:rPr>
      </w:pPr>
      <w:r w:rsidRPr="00B45998">
        <w:rPr>
          <w:color w:val="141827"/>
          <w:lang w:val="el-GR"/>
        </w:rPr>
        <w:t xml:space="preserve">Η εκδήλωση απευθύνεται σε φοιτητές που επιθυμούν να γνωρίσουν τον κόσμο της κβαντομηχανικής και της κβαντικής υπολογιστικής. Οι συμμετέχοντες θα έχουν την ευκαιρία να κατανοήσουν τις βασικές αρχές της κβαντικής πληροφορίας και να δημιουργήσουν το δικό τους κβαντικό κύκλωμα! Μέσα από μια </w:t>
      </w:r>
      <w:proofErr w:type="spellStart"/>
      <w:r w:rsidRPr="00B45998">
        <w:rPr>
          <w:color w:val="141827"/>
          <w:lang w:val="el-GR"/>
        </w:rPr>
        <w:t>διαδραστική</w:t>
      </w:r>
      <w:proofErr w:type="spellEnd"/>
      <w:r w:rsidRPr="00B45998">
        <w:rPr>
          <w:color w:val="141827"/>
          <w:lang w:val="el-GR"/>
        </w:rPr>
        <w:t xml:space="preserve"> προσέγγιση, θα έρθουν σε επαφή με έννοιες όπως οι κβαντικές πύλες, η υπέρθεση και η </w:t>
      </w:r>
      <w:proofErr w:type="spellStart"/>
      <w:r w:rsidRPr="00B45998">
        <w:rPr>
          <w:color w:val="141827"/>
          <w:lang w:val="el-GR"/>
        </w:rPr>
        <w:t>διεμπλοκή</w:t>
      </w:r>
      <w:proofErr w:type="spellEnd"/>
      <w:r w:rsidRPr="00B45998">
        <w:rPr>
          <w:color w:val="141827"/>
          <w:lang w:val="el-GR"/>
        </w:rPr>
        <w:t>, αποκτώντας πρακτική εμπειρία στη λειτουργία των κβαντικών υπολογιστών. Είτε είστε νέοι στον χώρο είτε έχετε ήδη βασικές γνώσεις, αυτή η εκδήλωση αποτελεί μια μοναδική ευκαιρία να εξερευνήσετε το μέλλον της υπολογιστικής τεχνολογίας και να συμμετάσχετε στη διαμόρφωση της νέας κβαντικής εποχής.</w:t>
      </w:r>
    </w:p>
    <w:p w14:paraId="3280210E" w14:textId="7690B243" w:rsidR="00B45998" w:rsidRPr="00B45998" w:rsidRDefault="00B45998" w:rsidP="00B45998">
      <w:pPr>
        <w:pStyle w:val="NormalWeb"/>
        <w:spacing w:before="0" w:beforeAutospacing="0"/>
        <w:jc w:val="both"/>
        <w:rPr>
          <w:color w:val="141827"/>
        </w:rPr>
      </w:pPr>
      <w:r>
        <w:rPr>
          <w:color w:val="141827"/>
          <w:lang w:val="el-GR"/>
        </w:rPr>
        <w:t>Η εκδήλωση περιλαμβάνει</w:t>
      </w:r>
      <w:r>
        <w:rPr>
          <w:color w:val="141827"/>
        </w:rPr>
        <w:t>:</w:t>
      </w:r>
    </w:p>
    <w:p w14:paraId="38FFE89B" w14:textId="77777777" w:rsidR="00B45998" w:rsidRPr="00B45998" w:rsidRDefault="00B45998" w:rsidP="00B4599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0"/>
          <w:szCs w:val="20"/>
          <w:lang w:val="el-GR"/>
          <w14:ligatures w14:val="none"/>
        </w:rPr>
      </w:pPr>
      <w:r w:rsidRPr="00B45998">
        <w:rPr>
          <w:rFonts w:ascii="Times New Roman" w:eastAsia="Times New Roman" w:hAnsi="Times New Roman" w:cs="Times New Roman"/>
          <w:color w:val="000000"/>
          <w:kern w:val="0"/>
          <w:lang w:val="el-GR"/>
          <w14:ligatures w14:val="none"/>
        </w:rPr>
        <w:t xml:space="preserve">Ομιλία πάνω στην ιστορία της κβαντομηχανικής και εξέλιξη των κβαντικών τεχνολογιών από τον κ. Εμμανουήλ </w:t>
      </w:r>
      <w:proofErr w:type="spellStart"/>
      <w:r w:rsidRPr="00B45998">
        <w:rPr>
          <w:rFonts w:ascii="Times New Roman" w:eastAsia="Times New Roman" w:hAnsi="Times New Roman" w:cs="Times New Roman"/>
          <w:color w:val="000000"/>
          <w:kern w:val="0"/>
          <w:lang w:val="el-GR"/>
          <w14:ligatures w14:val="none"/>
        </w:rPr>
        <w:t>Πασπαλάκη</w:t>
      </w:r>
      <w:proofErr w:type="spellEnd"/>
      <w:r w:rsidRPr="00B45998">
        <w:rPr>
          <w:rFonts w:ascii="Times New Roman" w:eastAsia="Times New Roman" w:hAnsi="Times New Roman" w:cs="Times New Roman"/>
          <w:color w:val="000000"/>
          <w:kern w:val="0"/>
          <w:lang w:val="el-GR"/>
          <w14:ligatures w14:val="none"/>
        </w:rPr>
        <w:t>, καθηγητή του Πανεπιστημίου Πατρών.</w:t>
      </w:r>
    </w:p>
    <w:p w14:paraId="4C8B587A" w14:textId="13AC50BB" w:rsidR="00B45998" w:rsidRPr="00B45998" w:rsidRDefault="00B45998" w:rsidP="00B4599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0"/>
          <w:szCs w:val="20"/>
          <w:lang w:val="el-GR"/>
          <w14:ligatures w14:val="none"/>
        </w:rPr>
      </w:pPr>
      <w:r w:rsidRPr="00B45998">
        <w:rPr>
          <w:rFonts w:ascii="Times New Roman" w:eastAsia="Times New Roman" w:hAnsi="Times New Roman" w:cs="Times New Roman"/>
          <w:color w:val="000000"/>
          <w:kern w:val="0"/>
          <w14:ligatures w14:val="none"/>
        </w:rPr>
        <w:t xml:space="preserve">Workshop: “Get to know Quantum Computers”. </w:t>
      </w:r>
      <w:r w:rsidRPr="00B45998">
        <w:rPr>
          <w:rFonts w:ascii="Times New Roman" w:eastAsia="Times New Roman" w:hAnsi="Times New Roman" w:cs="Times New Roman"/>
          <w:color w:val="000000"/>
          <w:kern w:val="0"/>
          <w:lang w:val="el-GR"/>
          <w14:ligatures w14:val="none"/>
        </w:rPr>
        <w:t xml:space="preserve">Μια </w:t>
      </w:r>
      <w:proofErr w:type="spellStart"/>
      <w:r w:rsidRPr="00B45998">
        <w:rPr>
          <w:rFonts w:ascii="Times New Roman" w:eastAsia="Times New Roman" w:hAnsi="Times New Roman" w:cs="Times New Roman"/>
          <w:color w:val="000000"/>
          <w:kern w:val="0"/>
          <w:lang w:val="el-GR"/>
          <w14:ligatures w14:val="none"/>
        </w:rPr>
        <w:t>διαδραστική</w:t>
      </w:r>
      <w:proofErr w:type="spellEnd"/>
      <w:r w:rsidRPr="00B45998">
        <w:rPr>
          <w:rFonts w:ascii="Times New Roman" w:eastAsia="Times New Roman" w:hAnsi="Times New Roman" w:cs="Times New Roman"/>
          <w:color w:val="000000"/>
          <w:kern w:val="0"/>
          <w:lang w:val="el-GR"/>
          <w14:ligatures w14:val="none"/>
        </w:rPr>
        <w:t xml:space="preserve"> προσέγγιση λειτουργίας και προγραμματισμού των κβαντικών υπολογιστών. </w:t>
      </w:r>
    </w:p>
    <w:p w14:paraId="18CE15D1" w14:textId="77777777" w:rsidR="00B45998" w:rsidRPr="00B45998" w:rsidRDefault="00B45998" w:rsidP="00B45998">
      <w:pPr>
        <w:spacing w:before="100" w:beforeAutospacing="1" w:after="100" w:afterAutospacing="1" w:line="240" w:lineRule="auto"/>
        <w:jc w:val="both"/>
        <w:rPr>
          <w:rFonts w:ascii="Times New Roman" w:eastAsia="Times New Roman" w:hAnsi="Times New Roman" w:cs="Times New Roman"/>
          <w:color w:val="000000"/>
          <w:kern w:val="0"/>
          <w:sz w:val="20"/>
          <w:szCs w:val="20"/>
          <w:lang w:val="el-GR"/>
          <w14:ligatures w14:val="none"/>
        </w:rPr>
      </w:pPr>
      <w:r w:rsidRPr="00B45998">
        <w:rPr>
          <w:rFonts w:ascii="Times New Roman" w:eastAsia="Times New Roman" w:hAnsi="Times New Roman" w:cs="Times New Roman"/>
          <w:color w:val="000000"/>
          <w:kern w:val="0"/>
          <w:lang w:val="el-GR"/>
          <w14:ligatures w14:val="none"/>
        </w:rPr>
        <w:t xml:space="preserve">Δεν χρειάζεται </w:t>
      </w:r>
      <w:proofErr w:type="spellStart"/>
      <w:r w:rsidRPr="00B45998">
        <w:rPr>
          <w:rFonts w:ascii="Times New Roman" w:eastAsia="Times New Roman" w:hAnsi="Times New Roman" w:cs="Times New Roman"/>
          <w:color w:val="000000"/>
          <w:kern w:val="0"/>
          <w:lang w:val="el-GR"/>
          <w14:ligatures w14:val="none"/>
        </w:rPr>
        <w:t>προαπαιτούμενη</w:t>
      </w:r>
      <w:proofErr w:type="spellEnd"/>
      <w:r w:rsidRPr="00B45998">
        <w:rPr>
          <w:rFonts w:ascii="Times New Roman" w:eastAsia="Times New Roman" w:hAnsi="Times New Roman" w:cs="Times New Roman"/>
          <w:color w:val="000000"/>
          <w:kern w:val="0"/>
          <w:lang w:val="el-GR"/>
          <w14:ligatures w14:val="none"/>
        </w:rPr>
        <w:t xml:space="preserve"> γνώση! </w:t>
      </w:r>
    </w:p>
    <w:p w14:paraId="3527B011" w14:textId="77777777" w:rsidR="00B45998" w:rsidRPr="00B45998" w:rsidRDefault="00B45998" w:rsidP="00B45998">
      <w:pPr>
        <w:spacing w:before="100" w:beforeAutospacing="1" w:after="100" w:afterAutospacing="1" w:line="240" w:lineRule="auto"/>
        <w:jc w:val="both"/>
        <w:rPr>
          <w:rFonts w:ascii="Times New Roman" w:eastAsia="Times New Roman" w:hAnsi="Times New Roman" w:cs="Times New Roman"/>
          <w:color w:val="000000"/>
          <w:kern w:val="0"/>
          <w:sz w:val="20"/>
          <w:szCs w:val="20"/>
          <w:lang w:val="el-GR"/>
          <w14:ligatures w14:val="none"/>
        </w:rPr>
      </w:pPr>
    </w:p>
    <w:p w14:paraId="4E9A5E68" w14:textId="77777777" w:rsidR="00B45998" w:rsidRPr="00B45998" w:rsidRDefault="00B45998" w:rsidP="00B45998">
      <w:pPr>
        <w:spacing w:before="100" w:beforeAutospacing="1" w:after="100" w:afterAutospacing="1" w:line="240" w:lineRule="auto"/>
        <w:jc w:val="both"/>
        <w:rPr>
          <w:rFonts w:ascii="Times New Roman" w:eastAsia="Times New Roman" w:hAnsi="Times New Roman" w:cs="Times New Roman"/>
          <w:color w:val="000000"/>
          <w:kern w:val="0"/>
          <w:sz w:val="20"/>
          <w:szCs w:val="20"/>
          <w:lang w:val="el-GR"/>
          <w14:ligatures w14:val="none"/>
        </w:rPr>
      </w:pPr>
      <w:r w:rsidRPr="00B45998">
        <w:rPr>
          <w:rFonts w:ascii="Times New Roman" w:eastAsia="Times New Roman" w:hAnsi="Times New Roman" w:cs="Times New Roman"/>
          <w:b/>
          <w:bCs/>
          <w:color w:val="000000"/>
          <w:kern w:val="0"/>
          <w:lang w:val="el-GR"/>
          <w14:ligatures w14:val="none"/>
        </w:rPr>
        <w:t>Πότε:</w:t>
      </w:r>
      <w:r w:rsidRPr="00B45998">
        <w:rPr>
          <w:rFonts w:ascii="Times New Roman" w:eastAsia="Times New Roman" w:hAnsi="Times New Roman" w:cs="Times New Roman"/>
          <w:color w:val="000000"/>
          <w:kern w:val="0"/>
          <w:lang w:val="el-GR"/>
          <w14:ligatures w14:val="none"/>
        </w:rPr>
        <w:t xml:space="preserve"> Τρίτη 6 Μαΐου, ώρα 17:00</w:t>
      </w:r>
    </w:p>
    <w:p w14:paraId="13249AA5" w14:textId="77777777" w:rsidR="00B45998" w:rsidRPr="00B45998" w:rsidRDefault="00B45998" w:rsidP="00B45998">
      <w:pPr>
        <w:spacing w:before="100" w:beforeAutospacing="1" w:after="100" w:afterAutospacing="1" w:line="240" w:lineRule="auto"/>
        <w:jc w:val="both"/>
        <w:rPr>
          <w:rFonts w:ascii="Times New Roman" w:eastAsia="Times New Roman" w:hAnsi="Times New Roman" w:cs="Times New Roman"/>
          <w:color w:val="000000"/>
          <w:kern w:val="0"/>
          <w:sz w:val="20"/>
          <w:szCs w:val="20"/>
          <w:lang w:val="el-GR"/>
          <w14:ligatures w14:val="none"/>
        </w:rPr>
      </w:pPr>
      <w:r w:rsidRPr="00B45998">
        <w:rPr>
          <w:rFonts w:ascii="Times New Roman" w:eastAsia="Times New Roman" w:hAnsi="Times New Roman" w:cs="Times New Roman"/>
          <w:b/>
          <w:bCs/>
          <w:color w:val="000000"/>
          <w:kern w:val="0"/>
          <w:lang w:val="el-GR"/>
          <w14:ligatures w14:val="none"/>
        </w:rPr>
        <w:t>Που:</w:t>
      </w:r>
      <w:r w:rsidRPr="00B45998">
        <w:rPr>
          <w:rFonts w:ascii="Times New Roman" w:eastAsia="Times New Roman" w:hAnsi="Times New Roman" w:cs="Times New Roman"/>
          <w:color w:val="000000"/>
          <w:kern w:val="0"/>
          <w:lang w:val="el-GR"/>
          <w14:ligatures w14:val="none"/>
        </w:rPr>
        <w:t xml:space="preserve"> Αίθουσα ΗΛ7, τμήμα ΗΜ&amp;ΤΥ </w:t>
      </w:r>
    </w:p>
    <w:p w14:paraId="7E4D5DC4" w14:textId="00BFEE10" w:rsidR="00B45998" w:rsidRPr="00B45998" w:rsidRDefault="00B45998" w:rsidP="00B45998">
      <w:pPr>
        <w:spacing w:before="100" w:beforeAutospacing="1" w:after="100" w:afterAutospacing="1" w:line="240" w:lineRule="auto"/>
        <w:jc w:val="both"/>
        <w:rPr>
          <w:rFonts w:ascii="Times New Roman" w:eastAsia="Times New Roman" w:hAnsi="Times New Roman" w:cs="Times New Roman"/>
          <w:color w:val="000000"/>
          <w:kern w:val="0"/>
          <w:sz w:val="20"/>
          <w:szCs w:val="20"/>
          <w:lang w:val="el-GR"/>
          <w14:ligatures w14:val="none"/>
        </w:rPr>
      </w:pPr>
      <w:r w:rsidRPr="00B45998">
        <w:rPr>
          <w:rFonts w:ascii="Times New Roman" w:eastAsia="Times New Roman" w:hAnsi="Times New Roman" w:cs="Times New Roman"/>
          <w:b/>
          <w:bCs/>
          <w:color w:val="000000"/>
          <w:kern w:val="0"/>
          <w:lang w:val="el-GR"/>
          <w14:ligatures w14:val="none"/>
        </w:rPr>
        <w:t>Δηλώσεις συμμετοχής</w:t>
      </w:r>
      <w:r w:rsidRPr="00B45998">
        <w:rPr>
          <w:rFonts w:ascii="Times New Roman" w:eastAsia="Times New Roman" w:hAnsi="Times New Roman" w:cs="Times New Roman"/>
          <w:color w:val="000000"/>
          <w:kern w:val="0"/>
          <w:lang w:val="el-GR"/>
          <w14:ligatures w14:val="none"/>
        </w:rPr>
        <w:t xml:space="preserve">: </w:t>
      </w:r>
      <w:hyperlink r:id="rId5" w:history="1">
        <w:r w:rsidRPr="00B45998">
          <w:rPr>
            <w:rFonts w:ascii="Times New Roman" w:eastAsia="Times New Roman" w:hAnsi="Times New Roman" w:cs="Times New Roman"/>
            <w:color w:val="0000FF"/>
            <w:kern w:val="0"/>
            <w:u w:val="single"/>
            <w:lang w:val="el-GR"/>
            <w14:ligatures w14:val="none"/>
          </w:rPr>
          <w:t>Φόρμα συμμετοχής</w:t>
        </w:r>
      </w:hyperlink>
    </w:p>
    <w:p w14:paraId="79132063" w14:textId="77777777" w:rsidR="00B45998" w:rsidRPr="00B45998" w:rsidRDefault="00B45998" w:rsidP="00B45998">
      <w:pPr>
        <w:spacing w:after="0" w:line="240" w:lineRule="auto"/>
        <w:rPr>
          <w:rFonts w:ascii="Times New Roman" w:eastAsia="Times New Roman" w:hAnsi="Times New Roman" w:cs="Times New Roman"/>
          <w:kern w:val="0"/>
          <w:lang w:val="el-GR"/>
          <w14:ligatures w14:val="none"/>
        </w:rPr>
      </w:pPr>
    </w:p>
    <w:p w14:paraId="5B4C3B8F" w14:textId="77777777" w:rsidR="00B45998" w:rsidRPr="00B45998" w:rsidRDefault="00B45998" w:rsidP="00B45998">
      <w:pPr>
        <w:pStyle w:val="NormalWeb"/>
        <w:spacing w:before="0" w:beforeAutospacing="0"/>
        <w:rPr>
          <w:rFonts w:ascii="Helvetica Neue" w:hAnsi="Helvetica Neue"/>
          <w:color w:val="141827"/>
          <w:lang w:val="el-GR"/>
        </w:rPr>
      </w:pPr>
    </w:p>
    <w:p w14:paraId="1BADC0D9" w14:textId="77777777" w:rsidR="00E9140F" w:rsidRPr="00B45998" w:rsidRDefault="00E9140F">
      <w:pPr>
        <w:rPr>
          <w:lang w:val="el-GR"/>
        </w:rPr>
      </w:pPr>
    </w:p>
    <w:sectPr w:rsidR="00E9140F" w:rsidRPr="00B45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61C5C"/>
    <w:multiLevelType w:val="hybridMultilevel"/>
    <w:tmpl w:val="DC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9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98"/>
    <w:rsid w:val="000225BE"/>
    <w:rsid w:val="001D2A5F"/>
    <w:rsid w:val="00411C2F"/>
    <w:rsid w:val="0081392D"/>
    <w:rsid w:val="008245D5"/>
    <w:rsid w:val="00971850"/>
    <w:rsid w:val="00AE20AA"/>
    <w:rsid w:val="00B45998"/>
    <w:rsid w:val="00C2243F"/>
    <w:rsid w:val="00E9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EE3F1"/>
  <w15:chartTrackingRefBased/>
  <w15:docId w15:val="{8F6F130F-C85A-DA4A-B773-9C868D3B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998"/>
    <w:rPr>
      <w:rFonts w:eastAsiaTheme="majorEastAsia" w:cstheme="majorBidi"/>
      <w:color w:val="272727" w:themeColor="text1" w:themeTint="D8"/>
    </w:rPr>
  </w:style>
  <w:style w:type="paragraph" w:styleId="Title">
    <w:name w:val="Title"/>
    <w:basedOn w:val="Normal"/>
    <w:next w:val="Normal"/>
    <w:link w:val="TitleChar"/>
    <w:uiPriority w:val="10"/>
    <w:qFormat/>
    <w:rsid w:val="00B45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998"/>
    <w:pPr>
      <w:spacing w:before="160"/>
      <w:jc w:val="center"/>
    </w:pPr>
    <w:rPr>
      <w:i/>
      <w:iCs/>
      <w:color w:val="404040" w:themeColor="text1" w:themeTint="BF"/>
    </w:rPr>
  </w:style>
  <w:style w:type="character" w:customStyle="1" w:styleId="QuoteChar">
    <w:name w:val="Quote Char"/>
    <w:basedOn w:val="DefaultParagraphFont"/>
    <w:link w:val="Quote"/>
    <w:uiPriority w:val="29"/>
    <w:rsid w:val="00B45998"/>
    <w:rPr>
      <w:i/>
      <w:iCs/>
      <w:color w:val="404040" w:themeColor="text1" w:themeTint="BF"/>
    </w:rPr>
  </w:style>
  <w:style w:type="paragraph" w:styleId="ListParagraph">
    <w:name w:val="List Paragraph"/>
    <w:basedOn w:val="Normal"/>
    <w:uiPriority w:val="34"/>
    <w:qFormat/>
    <w:rsid w:val="00B45998"/>
    <w:pPr>
      <w:ind w:left="720"/>
      <w:contextualSpacing/>
    </w:pPr>
  </w:style>
  <w:style w:type="character" w:styleId="IntenseEmphasis">
    <w:name w:val="Intense Emphasis"/>
    <w:basedOn w:val="DefaultParagraphFont"/>
    <w:uiPriority w:val="21"/>
    <w:qFormat/>
    <w:rsid w:val="00B45998"/>
    <w:rPr>
      <w:i/>
      <w:iCs/>
      <w:color w:val="0F4761" w:themeColor="accent1" w:themeShade="BF"/>
    </w:rPr>
  </w:style>
  <w:style w:type="paragraph" w:styleId="IntenseQuote">
    <w:name w:val="Intense Quote"/>
    <w:basedOn w:val="Normal"/>
    <w:next w:val="Normal"/>
    <w:link w:val="IntenseQuoteChar"/>
    <w:uiPriority w:val="30"/>
    <w:qFormat/>
    <w:rsid w:val="00B45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998"/>
    <w:rPr>
      <w:i/>
      <w:iCs/>
      <w:color w:val="0F4761" w:themeColor="accent1" w:themeShade="BF"/>
    </w:rPr>
  </w:style>
  <w:style w:type="character" w:styleId="IntenseReference">
    <w:name w:val="Intense Reference"/>
    <w:basedOn w:val="DefaultParagraphFont"/>
    <w:uiPriority w:val="32"/>
    <w:qFormat/>
    <w:rsid w:val="00B45998"/>
    <w:rPr>
      <w:b/>
      <w:bCs/>
      <w:smallCaps/>
      <w:color w:val="0F4761" w:themeColor="accent1" w:themeShade="BF"/>
      <w:spacing w:val="5"/>
    </w:rPr>
  </w:style>
  <w:style w:type="paragraph" w:styleId="NormalWeb">
    <w:name w:val="Normal (Web)"/>
    <w:basedOn w:val="Normal"/>
    <w:uiPriority w:val="99"/>
    <w:semiHidden/>
    <w:unhideWhenUsed/>
    <w:rsid w:val="00B4599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45998"/>
  </w:style>
  <w:style w:type="character" w:styleId="Hyperlink">
    <w:name w:val="Hyperlink"/>
    <w:basedOn w:val="DefaultParagraphFont"/>
    <w:uiPriority w:val="99"/>
    <w:semiHidden/>
    <w:unhideWhenUsed/>
    <w:rsid w:val="00B45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49044">
      <w:bodyDiv w:val="1"/>
      <w:marLeft w:val="0"/>
      <w:marRight w:val="0"/>
      <w:marTop w:val="0"/>
      <w:marBottom w:val="0"/>
      <w:divBdr>
        <w:top w:val="none" w:sz="0" w:space="0" w:color="auto"/>
        <w:left w:val="none" w:sz="0" w:space="0" w:color="auto"/>
        <w:bottom w:val="none" w:sz="0" w:space="0" w:color="auto"/>
        <w:right w:val="none" w:sz="0" w:space="0" w:color="auto"/>
      </w:divBdr>
    </w:div>
    <w:div w:id="20318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e/aaCxyxEHK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Psychalinos Costas</dc:creator>
  <cp:keywords/>
  <dc:description/>
  <cp:lastModifiedBy>Psychalinos Costas</cp:lastModifiedBy>
  <cp:revision>2</cp:revision>
  <dcterms:created xsi:type="dcterms:W3CDTF">2025-04-27T20:25:00Z</dcterms:created>
  <dcterms:modified xsi:type="dcterms:W3CDTF">2025-04-27T20:34:00Z</dcterms:modified>
</cp:coreProperties>
</file>