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F157" w14:textId="77777777" w:rsidR="005A5831" w:rsidRDefault="005A5831">
      <w:pPr>
        <w:rPr>
          <w:rFonts w:ascii="Calibri" w:eastAsia="Calibri" w:hAnsi="Calibri"/>
          <w:b/>
          <w:sz w:val="18"/>
        </w:rPr>
      </w:pPr>
      <w:r>
        <w:rPr>
          <w:rFonts w:ascii="Calibri" w:eastAsia="Calibri" w:hAnsi="Calibri"/>
          <w:b/>
          <w:sz w:val="18"/>
        </w:rPr>
        <w:tab/>
      </w:r>
    </w:p>
    <w:p w14:paraId="5708638E" w14:textId="77777777" w:rsidR="005A5831" w:rsidRDefault="005A5831" w:rsidP="005A5831">
      <w:pPr>
        <w:spacing w:line="360" w:lineRule="auto"/>
        <w:jc w:val="center"/>
        <w:rPr>
          <w:b/>
        </w:rPr>
      </w:pPr>
      <w:r w:rsidRPr="005A5831">
        <w:rPr>
          <w:b/>
        </w:rPr>
        <w:t>ΠΑΛΑΙΟ ΠΡΟΓΡΑΜΜΑ ΣΠΟΥΔΩΝ</w:t>
      </w:r>
    </w:p>
    <w:p w14:paraId="77E02D54" w14:textId="77777777" w:rsidR="004D3113" w:rsidRPr="005A5831" w:rsidRDefault="005A5831" w:rsidP="005A5831">
      <w:pPr>
        <w:spacing w:line="360" w:lineRule="auto"/>
        <w:jc w:val="center"/>
      </w:pPr>
      <w:r w:rsidRPr="005A5831">
        <w:rPr>
          <w:b/>
        </w:rPr>
        <w:t>ΕΤΟΣ ΕΙΣΑΓΩΓΗΣ 200</w:t>
      </w:r>
      <w:r w:rsidR="00FF19D1">
        <w:rPr>
          <w:b/>
        </w:rPr>
        <w:t>5</w:t>
      </w:r>
      <w:r w:rsidRPr="005A5831">
        <w:rPr>
          <w:b/>
        </w:rPr>
        <w:t>-200</w:t>
      </w:r>
      <w:r w:rsidR="00FF19D1">
        <w:rPr>
          <w:b/>
        </w:rPr>
        <w:t>6</w:t>
      </w:r>
      <w:r w:rsidRPr="005A5831">
        <w:rPr>
          <w:b/>
        </w:rPr>
        <w:t xml:space="preserve"> ΚΑΙ ΠΑΛΑΙ</w:t>
      </w:r>
      <w:r w:rsidR="00CD380D">
        <w:rPr>
          <w:b/>
        </w:rPr>
        <w:t>Ο</w:t>
      </w:r>
      <w:r w:rsidRPr="005A5831">
        <w:rPr>
          <w:b/>
        </w:rPr>
        <w:t>ΤΕΡΑ</w:t>
      </w:r>
    </w:p>
    <w:p w14:paraId="6E37DB2F" w14:textId="77777777" w:rsidR="003E1D47" w:rsidRDefault="003E1D47"/>
    <w:tbl>
      <w:tblPr>
        <w:tblW w:w="5513" w:type="dxa"/>
        <w:jc w:val="center"/>
        <w:tblLayout w:type="fixed"/>
        <w:tblLook w:val="0000" w:firstRow="0" w:lastRow="0" w:firstColumn="0" w:lastColumn="0" w:noHBand="0" w:noVBand="0"/>
      </w:tblPr>
      <w:tblGrid>
        <w:gridCol w:w="5513"/>
      </w:tblGrid>
      <w:tr w:rsidR="004D3113" w14:paraId="16A82640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6FE09B06" w14:textId="77777777" w:rsidR="004D3113" w:rsidRPr="004C3568" w:rsidRDefault="00B95A36" w:rsidP="00B95A36">
            <w:pPr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ΟΝΟΜΑΤ</w:t>
            </w:r>
            <w:r w:rsidR="004D3113" w:rsidRPr="004C3568">
              <w:rPr>
                <w:b/>
                <w:sz w:val="18"/>
                <w:lang w:val="en-US"/>
              </w:rPr>
              <w:t>ΕΠΩΝΥΜΟ: ………………………………………………</w:t>
            </w:r>
          </w:p>
        </w:tc>
      </w:tr>
      <w:tr w:rsidR="004D3113" w:rsidRPr="006F5993" w14:paraId="09E122C8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4BD01C79" w14:textId="77777777" w:rsidR="004D3113" w:rsidRPr="006F5993" w:rsidRDefault="004D3113" w:rsidP="00F04D71">
            <w:pPr>
              <w:spacing w:before="60"/>
              <w:rPr>
                <w:b/>
                <w:sz w:val="18"/>
                <w:lang w:val="en-US"/>
              </w:rPr>
            </w:pPr>
            <w:r w:rsidRPr="004C3568">
              <w:rPr>
                <w:b/>
                <w:sz w:val="18"/>
                <w:lang w:val="en-US"/>
              </w:rPr>
              <w:t>ΑΡΙΘΜ. ΜΗΤΡΩΟΥ: ………………………………………………</w:t>
            </w:r>
            <w:r>
              <w:rPr>
                <w:b/>
                <w:sz w:val="18"/>
                <w:lang w:val="en-US"/>
              </w:rPr>
              <w:t>…</w:t>
            </w:r>
          </w:p>
        </w:tc>
      </w:tr>
      <w:tr w:rsidR="004D3113" w14:paraId="22C4B160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1CFFF773" w14:textId="77777777" w:rsidR="004D3113" w:rsidRPr="004C3568" w:rsidRDefault="004D3113" w:rsidP="00F04D71">
            <w:pPr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ΕΞΑΜΗΝΟ: …………………………………………</w:t>
            </w:r>
            <w:r>
              <w:rPr>
                <w:b/>
                <w:sz w:val="18"/>
                <w:lang w:val="en-US"/>
              </w:rPr>
              <w:t>…………………</w:t>
            </w:r>
          </w:p>
        </w:tc>
      </w:tr>
      <w:tr w:rsidR="004D3113" w14:paraId="0B908287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6ED564FF" w14:textId="77777777" w:rsidR="004D3113" w:rsidRDefault="004D3113" w:rsidP="00F04D71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ΤΗΛΕΦΩΝΟ: ………………………………………………………….</w:t>
            </w:r>
          </w:p>
        </w:tc>
      </w:tr>
    </w:tbl>
    <w:p w14:paraId="41EC1A22" w14:textId="77777777" w:rsidR="00B83BD1" w:rsidRDefault="00B83BD1"/>
    <w:p w14:paraId="19B360D2" w14:textId="77777777" w:rsidR="003E1D47" w:rsidRDefault="003E1D47"/>
    <w:p w14:paraId="1196234C" w14:textId="77777777" w:rsidR="004D3113" w:rsidRDefault="004D3113" w:rsidP="00ED2F8E">
      <w:pPr>
        <w:jc w:val="center"/>
        <w:rPr>
          <w:b/>
          <w:i/>
          <w:color w:val="984806"/>
          <w:u w:val="single"/>
        </w:rPr>
      </w:pPr>
      <w:r w:rsidRPr="00ED2F8E">
        <w:rPr>
          <w:b/>
          <w:i/>
          <w:color w:val="984806"/>
          <w:u w:val="single"/>
        </w:rPr>
        <w:t>ΥΠΟΧΡΕΩΤΙΚΑ ΜΑΘΗΜΑΤΑ</w:t>
      </w:r>
    </w:p>
    <w:p w14:paraId="47D4C744" w14:textId="77777777" w:rsidR="003E1D47" w:rsidRPr="00ED2F8E" w:rsidRDefault="003E1D47" w:rsidP="00ED2F8E">
      <w:pPr>
        <w:jc w:val="center"/>
        <w:rPr>
          <w:b/>
          <w:i/>
          <w:color w:val="984806"/>
          <w:u w:val="single"/>
        </w:rPr>
      </w:pPr>
    </w:p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4D3113" w:rsidRPr="001C5D8B" w14:paraId="11511EE4" w14:textId="77777777" w:rsidTr="001E7A9F">
        <w:trPr>
          <w:jc w:val="center"/>
        </w:trPr>
        <w:tc>
          <w:tcPr>
            <w:tcW w:w="91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48ED5F6F" w14:textId="77777777" w:rsidR="004D3113" w:rsidRPr="001E7A9F" w:rsidRDefault="00027111" w:rsidP="00027111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ΕΞΑΜΗΝΟ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14:paraId="5572F619" w14:textId="77777777" w:rsidR="004D3113" w:rsidRPr="001E7A9F" w:rsidRDefault="004D3113" w:rsidP="00027111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ΔΗΛΩΣΗ</w:t>
            </w:r>
          </w:p>
        </w:tc>
        <w:tc>
          <w:tcPr>
            <w:tcW w:w="8342" w:type="dxa"/>
            <w:shd w:val="clear" w:color="auto" w:fill="BFBFBF" w:themeFill="background1" w:themeFillShade="BF"/>
            <w:vAlign w:val="center"/>
          </w:tcPr>
          <w:p w14:paraId="3657EF94" w14:textId="77777777" w:rsidR="004D3113" w:rsidRPr="001C5D8B" w:rsidRDefault="004D3113" w:rsidP="00027111">
            <w:pPr>
              <w:jc w:val="center"/>
              <w:rPr>
                <w:b/>
                <w:sz w:val="20"/>
                <w:szCs w:val="20"/>
              </w:rPr>
            </w:pPr>
            <w:r w:rsidRPr="001C5D8B">
              <w:rPr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68EDA14" w14:textId="77777777" w:rsidR="004D3113" w:rsidRPr="009409EB" w:rsidRDefault="004D3113" w:rsidP="00EB05AB">
            <w:pPr>
              <w:jc w:val="center"/>
              <w:rPr>
                <w:b/>
                <w:sz w:val="16"/>
                <w:szCs w:val="16"/>
              </w:rPr>
            </w:pPr>
            <w:r w:rsidRPr="009409EB">
              <w:rPr>
                <w:b/>
                <w:sz w:val="16"/>
                <w:szCs w:val="16"/>
              </w:rPr>
              <w:t>Δ</w:t>
            </w:r>
            <w:r w:rsidR="009409EB">
              <w:rPr>
                <w:b/>
                <w:sz w:val="16"/>
                <w:szCs w:val="16"/>
              </w:rPr>
              <w:t>.</w:t>
            </w:r>
            <w:r w:rsidRPr="009409EB">
              <w:rPr>
                <w:b/>
                <w:sz w:val="16"/>
                <w:szCs w:val="16"/>
              </w:rPr>
              <w:t>Μ</w:t>
            </w:r>
            <w:r w:rsidR="009409EB">
              <w:rPr>
                <w:b/>
                <w:sz w:val="16"/>
                <w:szCs w:val="16"/>
              </w:rPr>
              <w:t>.</w:t>
            </w:r>
          </w:p>
        </w:tc>
      </w:tr>
      <w:tr w:rsidR="00314306" w:rsidRPr="00034A6E" w14:paraId="68A07A31" w14:textId="77777777" w:rsidTr="001E7A9F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701ABA56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 w:rsidRPr="00034A6E">
              <w:rPr>
                <w:b/>
                <w:sz w:val="28"/>
                <w:szCs w:val="28"/>
              </w:rPr>
              <w:t>1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913" w:type="dxa"/>
            <w:vAlign w:val="center"/>
          </w:tcPr>
          <w:p w14:paraId="4C6B6735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F6340BB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ΜΗΧΑΝΙΚΗ – ΡΕΥΣΤΟΜΗΧΑΝΙΚΗ</w:t>
            </w:r>
          </w:p>
        </w:tc>
        <w:tc>
          <w:tcPr>
            <w:tcW w:w="567" w:type="dxa"/>
            <w:vAlign w:val="center"/>
          </w:tcPr>
          <w:p w14:paraId="2DB73607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5</w:t>
            </w:r>
          </w:p>
        </w:tc>
      </w:tr>
      <w:tr w:rsidR="00314306" w:rsidRPr="00034A6E" w14:paraId="6FBD5A58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6F7C86DC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174E96B1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CF7C603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ΜΑΘΗΜΑΤΙΚΗ ΑΝΑΛΥΣΗ</w:t>
            </w:r>
          </w:p>
        </w:tc>
        <w:tc>
          <w:tcPr>
            <w:tcW w:w="567" w:type="dxa"/>
            <w:vAlign w:val="center"/>
          </w:tcPr>
          <w:p w14:paraId="08744666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4</w:t>
            </w:r>
          </w:p>
        </w:tc>
      </w:tr>
      <w:tr w:rsidR="00314306" w:rsidRPr="00034A6E" w14:paraId="4AB3ACFD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4E3FD103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0142416D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5D4A433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ΕΙΣΑΓΩΓΗ ΣΤΗ ΘΕΩΡΙΑ ΠΙΘΑΝΟΤΗΤΩΝ ΚΑΙ ΣΦΑΛΜΑΤΩΝ</w:t>
            </w:r>
          </w:p>
        </w:tc>
        <w:tc>
          <w:tcPr>
            <w:tcW w:w="567" w:type="dxa"/>
            <w:vAlign w:val="center"/>
          </w:tcPr>
          <w:p w14:paraId="29AC1BCF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3</w:t>
            </w:r>
          </w:p>
        </w:tc>
      </w:tr>
      <w:tr w:rsidR="00314306" w:rsidRPr="00034A6E" w14:paraId="58B7C392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6A00491D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2801CA42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7B90EF4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 Ι</w:t>
            </w:r>
          </w:p>
        </w:tc>
        <w:tc>
          <w:tcPr>
            <w:tcW w:w="567" w:type="dxa"/>
            <w:vAlign w:val="center"/>
          </w:tcPr>
          <w:p w14:paraId="417FA3B2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3</w:t>
            </w:r>
          </w:p>
        </w:tc>
      </w:tr>
      <w:tr w:rsidR="00314306" w:rsidRPr="00034A6E" w14:paraId="65AD2CB9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1CD6A510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7187154D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649178B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ΓΡΑΜΜΙΚΗ ΑΛΓΕΒΡΑ – ΑΝΑΛΥΤΙΚΗ ΓΕΩΜΕΤΡΙΑ</w:t>
            </w:r>
          </w:p>
        </w:tc>
        <w:tc>
          <w:tcPr>
            <w:tcW w:w="567" w:type="dxa"/>
            <w:vAlign w:val="center"/>
          </w:tcPr>
          <w:p w14:paraId="1D1910FB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3</w:t>
            </w:r>
          </w:p>
        </w:tc>
      </w:tr>
      <w:tr w:rsidR="00314306" w:rsidRPr="00034A6E" w14:paraId="46CD6CF0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F99903F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013F8EF7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E5C578B" w14:textId="77777777" w:rsidR="00314306" w:rsidRPr="00034A6E" w:rsidRDefault="00314306" w:rsidP="00274E53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ΠΡΟΓΡΑΜΜΑΤΙΣΜΟΣ Η/Υ Ι</w:t>
            </w:r>
          </w:p>
        </w:tc>
        <w:tc>
          <w:tcPr>
            <w:tcW w:w="567" w:type="dxa"/>
            <w:vAlign w:val="center"/>
          </w:tcPr>
          <w:p w14:paraId="37976A15" w14:textId="77777777" w:rsidR="00314306" w:rsidRPr="00034A6E" w:rsidRDefault="00314306" w:rsidP="00274E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4</w:t>
            </w:r>
          </w:p>
        </w:tc>
      </w:tr>
    </w:tbl>
    <w:p w14:paraId="51D90DB3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363882A5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0EEF760E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14306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913" w:type="dxa"/>
            <w:vAlign w:val="center"/>
          </w:tcPr>
          <w:p w14:paraId="1390AB64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00BC690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ΔΙΑΝΥΣΜΑΤΙΚΗ ΑΝΑΛΥΣΗ</w:t>
            </w:r>
          </w:p>
        </w:tc>
        <w:tc>
          <w:tcPr>
            <w:tcW w:w="567" w:type="dxa"/>
            <w:vAlign w:val="center"/>
          </w:tcPr>
          <w:p w14:paraId="4ECD54BC" w14:textId="77777777" w:rsidR="00314306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13FD68C4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0F8BF52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51D07C4A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63CF202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 ΙΙ(προϋπόθεση να έχετε εξεταστεί επιτυχώς στο Εργαστήριο Φυσικής Ι)</w:t>
            </w:r>
          </w:p>
        </w:tc>
        <w:tc>
          <w:tcPr>
            <w:tcW w:w="567" w:type="dxa"/>
            <w:vAlign w:val="center"/>
          </w:tcPr>
          <w:p w14:paraId="2B1D0960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7EAC67B9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7BA8E637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1994C2F8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B0868A6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ΣΥΝΗΘΕΙΣ ΔΙΑΦΟΡΙΚΕΣ ΕΞΙΣΩΣΕΙΣ</w:t>
            </w:r>
          </w:p>
        </w:tc>
        <w:tc>
          <w:tcPr>
            <w:tcW w:w="567" w:type="dxa"/>
            <w:vAlign w:val="center"/>
          </w:tcPr>
          <w:p w14:paraId="0CA3B03A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21009325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7142F6D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1C6C2EF5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D5235FB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ΠΡΟΓΡΑΜΜΑΤΙΣΜΟΣ Η/Υ ΙΙ</w:t>
            </w:r>
          </w:p>
        </w:tc>
        <w:tc>
          <w:tcPr>
            <w:tcW w:w="567" w:type="dxa"/>
            <w:vAlign w:val="center"/>
          </w:tcPr>
          <w:p w14:paraId="55EDDB3D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2E19C012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051659EA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2CEA2CE9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 w:rsidRPr="00034A6E">
              <w:rPr>
                <w:b/>
                <w:sz w:val="28"/>
                <w:szCs w:val="28"/>
              </w:rPr>
              <w:t>3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913" w:type="dxa"/>
            <w:vAlign w:val="center"/>
          </w:tcPr>
          <w:p w14:paraId="2EC9AD3A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A0767F6" w14:textId="77777777" w:rsidR="00314306" w:rsidRPr="00034A6E" w:rsidRDefault="00310EF5" w:rsidP="00310E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ΗΛΕΚΤΡΟΜΑΓΝΗΤΙΣΜΟΣ Ι (ΝΠΣ – για όσους χρωστούν το μάθημα ΓΕΝΙΚΗ ΦΥΣΙΚΗ ΙΙ)</w:t>
            </w:r>
          </w:p>
        </w:tc>
        <w:tc>
          <w:tcPr>
            <w:tcW w:w="567" w:type="dxa"/>
            <w:vAlign w:val="center"/>
          </w:tcPr>
          <w:p w14:paraId="592BEC55" w14:textId="77777777" w:rsidR="00314306" w:rsidRPr="00034A6E" w:rsidRDefault="00310EF5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0EF5" w:rsidRPr="00034A6E" w14:paraId="0F2EC05F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4584221A" w14:textId="77777777" w:rsidR="00310EF5" w:rsidRPr="00034A6E" w:rsidRDefault="00310EF5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791D0CD8" w14:textId="77777777" w:rsidR="00310EF5" w:rsidRPr="00034A6E" w:rsidRDefault="00310EF5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A82ACA8" w14:textId="77777777" w:rsidR="00310EF5" w:rsidRPr="00034A6E" w:rsidRDefault="00310EF5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ΗΛΕΚΤΡΟΝΙΚΗ</w:t>
            </w:r>
          </w:p>
        </w:tc>
        <w:tc>
          <w:tcPr>
            <w:tcW w:w="567" w:type="dxa"/>
            <w:vAlign w:val="center"/>
          </w:tcPr>
          <w:p w14:paraId="3226A257" w14:textId="77777777" w:rsidR="00310EF5" w:rsidRDefault="00310EF5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7BD140E4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F96AB0C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222C971F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3AE36BD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ΕΙΔΙΚΑ ΜΑΘΗΜΑΤΙΚΑ</w:t>
            </w:r>
          </w:p>
        </w:tc>
        <w:tc>
          <w:tcPr>
            <w:tcW w:w="567" w:type="dxa"/>
            <w:vAlign w:val="center"/>
          </w:tcPr>
          <w:p w14:paraId="6D76A628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7111EB67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25B36E7B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6FA21DB4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95A64FF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 ΙΙΙ(προϋπόθεση να έχετε εξεταστεί επιτυχώς στο Εργαστήριο Φυσικής Ι)</w:t>
            </w:r>
          </w:p>
        </w:tc>
        <w:tc>
          <w:tcPr>
            <w:tcW w:w="567" w:type="dxa"/>
            <w:vAlign w:val="center"/>
          </w:tcPr>
          <w:p w14:paraId="5BE165F9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52C66274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5780C87A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0297C61E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13981F8E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ΕΙΣΑΓΩΓΗ ΣΤΗΝ ΑΣΤΡΟΝΟΜΙΑ ΚΑΙ ΑΣΤΡΟΦΥΣΙΚΗ</w:t>
            </w:r>
          </w:p>
        </w:tc>
        <w:tc>
          <w:tcPr>
            <w:tcW w:w="567" w:type="dxa"/>
            <w:vAlign w:val="center"/>
          </w:tcPr>
          <w:p w14:paraId="4DFF35F9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FBBE38B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0B4F9051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06151874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 w:rsidRPr="00034A6E">
              <w:rPr>
                <w:b/>
                <w:sz w:val="28"/>
                <w:szCs w:val="28"/>
              </w:rPr>
              <w:t>4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913" w:type="dxa"/>
            <w:vAlign w:val="center"/>
          </w:tcPr>
          <w:p w14:paraId="7257BC28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ADA3634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ΚΥΜΑΤΙΚΗ</w:t>
            </w:r>
          </w:p>
        </w:tc>
        <w:tc>
          <w:tcPr>
            <w:tcW w:w="567" w:type="dxa"/>
            <w:vAlign w:val="center"/>
          </w:tcPr>
          <w:p w14:paraId="105E437B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5935FE0D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660239C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3142C348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94A700E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ΣΥΓΧΡΟΝΗ ΦΥΣΙΚΗ</w:t>
            </w:r>
          </w:p>
        </w:tc>
        <w:tc>
          <w:tcPr>
            <w:tcW w:w="567" w:type="dxa"/>
            <w:vAlign w:val="center"/>
          </w:tcPr>
          <w:p w14:paraId="67B9AD30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0090568E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7601CFB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0D447E03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17A2EEBE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ΚΛΑΣΙΚΗ ΜΗΧΑΝΙΚΗ</w:t>
            </w:r>
          </w:p>
        </w:tc>
        <w:tc>
          <w:tcPr>
            <w:tcW w:w="567" w:type="dxa"/>
            <w:vAlign w:val="center"/>
          </w:tcPr>
          <w:p w14:paraId="60ADA498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7BAA3457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C553850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2C5E2DC8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40F12FF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ΣΧΕΤΙΚΟΤΗΤΑ – ΠΥΡΗΝΕΣ – ΣΩΜΑΤΙΑ</w:t>
            </w:r>
          </w:p>
        </w:tc>
        <w:tc>
          <w:tcPr>
            <w:tcW w:w="567" w:type="dxa"/>
            <w:vAlign w:val="center"/>
          </w:tcPr>
          <w:p w14:paraId="41588319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4306" w:rsidRPr="00034A6E" w14:paraId="06615E2D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4BA6DAC7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5B23D0CB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80DE70C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ΗΛΕΚΤΡΟΝΙΚΩΝ</w:t>
            </w:r>
          </w:p>
        </w:tc>
        <w:tc>
          <w:tcPr>
            <w:tcW w:w="567" w:type="dxa"/>
            <w:vAlign w:val="center"/>
          </w:tcPr>
          <w:p w14:paraId="18656F09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6A405FCB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606696C6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5AB30D22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20BBE13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</w:t>
            </w:r>
            <w:r w:rsidRPr="00034A6E">
              <w:rPr>
                <w:sz w:val="20"/>
                <w:szCs w:val="20"/>
                <w:lang w:val="en-US"/>
              </w:rPr>
              <w:t>IV</w:t>
            </w:r>
            <w:r w:rsidRPr="00034A6E">
              <w:rPr>
                <w:sz w:val="20"/>
                <w:szCs w:val="20"/>
              </w:rPr>
              <w:t>(προϋπόθεση να έχετε εξεταστεί επιτυχώς στο Εργαστήριο Φυσικής Ι)</w:t>
            </w:r>
          </w:p>
        </w:tc>
        <w:tc>
          <w:tcPr>
            <w:tcW w:w="567" w:type="dxa"/>
            <w:vAlign w:val="center"/>
          </w:tcPr>
          <w:p w14:paraId="3787A7E2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2A7CEA8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1C5D8B" w14:paraId="1E4DFB4C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3AAFC9B0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  <w:r w:rsidRPr="004D3113">
              <w:rPr>
                <w:b/>
                <w:sz w:val="28"/>
                <w:szCs w:val="28"/>
              </w:rPr>
              <w:t xml:space="preserve">5ο </w:t>
            </w:r>
          </w:p>
        </w:tc>
        <w:tc>
          <w:tcPr>
            <w:tcW w:w="913" w:type="dxa"/>
            <w:vAlign w:val="center"/>
          </w:tcPr>
          <w:p w14:paraId="04D949CB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1EF0B6F5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ΚΒΑΝΤΙΚΗ ΦΥΣΙΚΗ Ι</w:t>
            </w:r>
          </w:p>
        </w:tc>
        <w:tc>
          <w:tcPr>
            <w:tcW w:w="567" w:type="dxa"/>
            <w:vAlign w:val="center"/>
          </w:tcPr>
          <w:p w14:paraId="13A7900D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312A1BDC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0AE4B68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298FA27C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6593063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ΘΕΡΜΙΚΗ ΚΑΙ ΣΤΑΤΙΣΤΙΚΗ ΦΥΣΙΚΗ</w:t>
            </w:r>
          </w:p>
        </w:tc>
        <w:tc>
          <w:tcPr>
            <w:tcW w:w="567" w:type="dxa"/>
            <w:vAlign w:val="center"/>
          </w:tcPr>
          <w:p w14:paraId="26A2086E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4306" w:rsidRPr="00034A6E" w14:paraId="583B532C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77B8DBB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19F90B5D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235ACC1" w14:textId="77777777" w:rsidR="00314306" w:rsidRPr="00034A6E" w:rsidRDefault="00314306" w:rsidP="005A307E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 xml:space="preserve">ΕΡΓΑΣΤΗΡΙΟ ΦΥΣΙΚΗΣ </w:t>
            </w:r>
            <w:r w:rsidRPr="00034A6E">
              <w:rPr>
                <w:sz w:val="20"/>
                <w:szCs w:val="20"/>
                <w:lang w:val="en-US"/>
              </w:rPr>
              <w:t>V</w:t>
            </w:r>
            <w:r w:rsidRPr="00034A6E">
              <w:rPr>
                <w:sz w:val="20"/>
                <w:szCs w:val="20"/>
              </w:rPr>
              <w:t>(</w:t>
            </w:r>
            <w:proofErr w:type="spellStart"/>
            <w:r w:rsidRPr="00034A6E">
              <w:rPr>
                <w:sz w:val="20"/>
                <w:szCs w:val="20"/>
              </w:rPr>
              <w:t>νέο</w:t>
            </w:r>
            <w:r w:rsidR="005A307E">
              <w:rPr>
                <w:sz w:val="20"/>
                <w:szCs w:val="20"/>
              </w:rPr>
              <w:t>υπρογράμματος</w:t>
            </w:r>
            <w:proofErr w:type="spellEnd"/>
            <w:r w:rsidR="005A307E">
              <w:rPr>
                <w:sz w:val="20"/>
                <w:szCs w:val="20"/>
              </w:rPr>
              <w:t xml:space="preserve"> </w:t>
            </w:r>
            <w:r w:rsidRPr="00034A6E">
              <w:rPr>
                <w:sz w:val="20"/>
                <w:szCs w:val="20"/>
              </w:rPr>
              <w:t>σπουδών)</w:t>
            </w:r>
          </w:p>
        </w:tc>
        <w:tc>
          <w:tcPr>
            <w:tcW w:w="567" w:type="dxa"/>
            <w:vAlign w:val="center"/>
          </w:tcPr>
          <w:p w14:paraId="603123E8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4DEAD559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76F2B24C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57AEFC5A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F13F484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ΧΗΜΕΙΑ</w:t>
            </w:r>
          </w:p>
        </w:tc>
        <w:tc>
          <w:tcPr>
            <w:tcW w:w="567" w:type="dxa"/>
            <w:vAlign w:val="center"/>
          </w:tcPr>
          <w:p w14:paraId="6B985467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507A0C2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7EF8075A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50AEFBC1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  <w:r w:rsidRPr="004D3113">
              <w:rPr>
                <w:b/>
                <w:sz w:val="28"/>
                <w:szCs w:val="28"/>
              </w:rPr>
              <w:t xml:space="preserve">6ο </w:t>
            </w:r>
          </w:p>
        </w:tc>
        <w:tc>
          <w:tcPr>
            <w:tcW w:w="913" w:type="dxa"/>
            <w:vAlign w:val="center"/>
          </w:tcPr>
          <w:p w14:paraId="63FD0DAD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E029BA2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ΗΛΕΚΤΡΟΜΑΓΝΗΤΙΣΜΟΣ ΙΙ</w:t>
            </w:r>
          </w:p>
        </w:tc>
        <w:tc>
          <w:tcPr>
            <w:tcW w:w="567" w:type="dxa"/>
            <w:vAlign w:val="center"/>
          </w:tcPr>
          <w:p w14:paraId="4519845F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2A61CE79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C3EF58B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665E940F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5562F6FD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ΚΒΑΝΤΙΚΗ ΦΥΣΙΚΗ ΙΙ</w:t>
            </w:r>
          </w:p>
        </w:tc>
        <w:tc>
          <w:tcPr>
            <w:tcW w:w="567" w:type="dxa"/>
            <w:vAlign w:val="center"/>
          </w:tcPr>
          <w:p w14:paraId="50AA2532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6E56DB19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53AD399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3CD44DAE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7B4CF6C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ΦΥΣΙΚΗ ΣΤΕΡΕΑΣ ΚΑΤΑΣΤΑΣΗΣ</w:t>
            </w:r>
          </w:p>
        </w:tc>
        <w:tc>
          <w:tcPr>
            <w:tcW w:w="567" w:type="dxa"/>
            <w:vAlign w:val="center"/>
          </w:tcPr>
          <w:p w14:paraId="2E863974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520449F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761A0264" w14:textId="77777777" w:rsidTr="00314306">
        <w:trPr>
          <w:jc w:val="center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11F54907" w14:textId="77777777" w:rsidR="00314306" w:rsidRPr="004D3113" w:rsidRDefault="00314306" w:rsidP="0041010D">
            <w:pPr>
              <w:jc w:val="center"/>
              <w:rPr>
                <w:b/>
                <w:sz w:val="28"/>
                <w:szCs w:val="28"/>
              </w:rPr>
            </w:pPr>
            <w:r w:rsidRPr="004D3113">
              <w:rPr>
                <w:b/>
                <w:sz w:val="28"/>
                <w:szCs w:val="28"/>
              </w:rPr>
              <w:t>7ο</w:t>
            </w:r>
          </w:p>
        </w:tc>
        <w:tc>
          <w:tcPr>
            <w:tcW w:w="913" w:type="dxa"/>
            <w:vAlign w:val="center"/>
          </w:tcPr>
          <w:p w14:paraId="09FF4D0A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23B34A7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ΠΥΡΗΝΙΚΗ ΦΥΣΙΚΗ – ΦΥΣΙΚΗ ΣΤΟΙΧΕΙΩΔΩΝ ΣΩΜΑΤΙΔΙΩΝ</w:t>
            </w:r>
          </w:p>
        </w:tc>
        <w:tc>
          <w:tcPr>
            <w:tcW w:w="567" w:type="dxa"/>
            <w:vAlign w:val="center"/>
          </w:tcPr>
          <w:p w14:paraId="545FB11A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5EDAAF43" w14:textId="77777777" w:rsidR="00034A6E" w:rsidRDefault="00034A6E"/>
    <w:p w14:paraId="06827DC7" w14:textId="77777777" w:rsidR="003E1D47" w:rsidRDefault="003E1D47"/>
    <w:p w14:paraId="571FE600" w14:textId="77777777" w:rsidR="003E1D47" w:rsidRDefault="003E1D47"/>
    <w:p w14:paraId="7DC77C5E" w14:textId="77777777" w:rsidR="001A77AC" w:rsidRDefault="001A77AC" w:rsidP="00ED2F8E">
      <w:pPr>
        <w:jc w:val="center"/>
        <w:rPr>
          <w:b/>
          <w:i/>
          <w:color w:val="984806"/>
          <w:u w:val="single"/>
        </w:rPr>
      </w:pPr>
      <w:r w:rsidRPr="00ED2F8E">
        <w:rPr>
          <w:b/>
          <w:i/>
          <w:color w:val="984806"/>
          <w:u w:val="single"/>
        </w:rPr>
        <w:t>ΜΑΘΗΜΑΤΑ ΕΠΙΛΟΓΗΣ</w:t>
      </w:r>
    </w:p>
    <w:p w14:paraId="68FB1157" w14:textId="77777777" w:rsidR="003E1D47" w:rsidRPr="00ED2F8E" w:rsidRDefault="003E1D47" w:rsidP="00ED2F8E">
      <w:pPr>
        <w:jc w:val="center"/>
        <w:rPr>
          <w:b/>
          <w:i/>
          <w:color w:val="984806"/>
          <w:u w:val="single"/>
        </w:rPr>
      </w:pPr>
    </w:p>
    <w:tbl>
      <w:tblPr>
        <w:tblStyle w:val="a5"/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8363"/>
        <w:gridCol w:w="567"/>
      </w:tblGrid>
      <w:tr w:rsidR="009409EB" w:rsidRPr="001C5D8B" w14:paraId="7F05FEDB" w14:textId="77777777" w:rsidTr="00DE11DA">
        <w:trPr>
          <w:jc w:val="center"/>
        </w:trPr>
        <w:tc>
          <w:tcPr>
            <w:tcW w:w="945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02D525BA" w14:textId="77777777" w:rsidR="009409EB" w:rsidRPr="001E7A9F" w:rsidRDefault="009409EB" w:rsidP="003A314A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ΕΞΑΜΗΝΟ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4615125B" w14:textId="77777777" w:rsidR="009409EB" w:rsidRPr="001E7A9F" w:rsidRDefault="009409EB" w:rsidP="003A314A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ΔΗΛΩΣΗ</w:t>
            </w:r>
          </w:p>
        </w:tc>
        <w:tc>
          <w:tcPr>
            <w:tcW w:w="8363" w:type="dxa"/>
            <w:shd w:val="clear" w:color="auto" w:fill="BFBFBF" w:themeFill="background1" w:themeFillShade="BF"/>
            <w:vAlign w:val="center"/>
          </w:tcPr>
          <w:p w14:paraId="316E1955" w14:textId="77777777" w:rsidR="009409EB" w:rsidRPr="001C5D8B" w:rsidRDefault="009409EB" w:rsidP="00F04D71">
            <w:pPr>
              <w:jc w:val="center"/>
              <w:rPr>
                <w:b/>
                <w:sz w:val="20"/>
                <w:szCs w:val="20"/>
              </w:rPr>
            </w:pPr>
            <w:r w:rsidRPr="001C5D8B">
              <w:rPr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67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7CEAE6A" w14:textId="77777777" w:rsidR="009409EB" w:rsidRPr="009409EB" w:rsidRDefault="009409EB" w:rsidP="003A314A">
            <w:pPr>
              <w:jc w:val="center"/>
              <w:rPr>
                <w:b/>
                <w:sz w:val="16"/>
                <w:szCs w:val="16"/>
              </w:rPr>
            </w:pPr>
            <w:r w:rsidRPr="009409EB">
              <w:rPr>
                <w:b/>
                <w:sz w:val="16"/>
                <w:szCs w:val="16"/>
              </w:rPr>
              <w:t>Δ</w:t>
            </w:r>
            <w:r>
              <w:rPr>
                <w:b/>
                <w:sz w:val="16"/>
                <w:szCs w:val="16"/>
              </w:rPr>
              <w:t>.</w:t>
            </w:r>
            <w:r w:rsidRPr="009409EB">
              <w:rPr>
                <w:b/>
                <w:sz w:val="16"/>
                <w:szCs w:val="16"/>
              </w:rPr>
              <w:t>Μ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9409EB" w:rsidRPr="00034A6E" w14:paraId="6356A2FA" w14:textId="77777777" w:rsidTr="00DE11DA">
        <w:trPr>
          <w:jc w:val="center"/>
        </w:trPr>
        <w:tc>
          <w:tcPr>
            <w:tcW w:w="945" w:type="dxa"/>
            <w:vMerge w:val="restart"/>
            <w:shd w:val="clear" w:color="auto" w:fill="BFBFBF" w:themeFill="background1" w:themeFillShade="BF"/>
            <w:vAlign w:val="center"/>
          </w:tcPr>
          <w:p w14:paraId="240F1C69" w14:textId="77777777" w:rsidR="009409EB" w:rsidRPr="00034A6E" w:rsidRDefault="009409EB" w:rsidP="001A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850" w:type="dxa"/>
          </w:tcPr>
          <w:p w14:paraId="72C19D91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8C6B113" w14:textId="77777777" w:rsidR="009409EB" w:rsidRPr="00034A6E" w:rsidRDefault="009409E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ΑΝΑΛΟΓΙΚΑ ΗΛΕΚΤΡΟΝΙΚΑ </w:t>
            </w:r>
          </w:p>
        </w:tc>
        <w:tc>
          <w:tcPr>
            <w:tcW w:w="567" w:type="dxa"/>
          </w:tcPr>
          <w:p w14:paraId="4983E0DF" w14:textId="77777777" w:rsidR="009409EB" w:rsidRPr="00034A6E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49D2222A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DB7341B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85696C5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3CE2EECA" w14:textId="77777777" w:rsidR="009409EB" w:rsidRDefault="009409E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ΑΝΑΝΕΩΣΙΜΕΣ ΠΗΓΕΣ ΕΝΕΡΓΕΙΑΣ</w:t>
            </w:r>
          </w:p>
        </w:tc>
        <w:tc>
          <w:tcPr>
            <w:tcW w:w="567" w:type="dxa"/>
          </w:tcPr>
          <w:p w14:paraId="68EF9273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3D142519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D757DAD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F631636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757F094" w14:textId="77777777" w:rsidR="009409EB" w:rsidRDefault="009409EB" w:rsidP="00160F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ΑΡΧΕΣ ΛΕΙΤΟΥΡΓΙΑΣ ΤΩΝ </w:t>
            </w:r>
            <w:r>
              <w:rPr>
                <w:sz w:val="20"/>
                <w:szCs w:val="20"/>
                <w:lang w:val="en-US"/>
              </w:rPr>
              <w:t>LASER</w:t>
            </w:r>
          </w:p>
        </w:tc>
        <w:tc>
          <w:tcPr>
            <w:tcW w:w="567" w:type="dxa"/>
          </w:tcPr>
          <w:p w14:paraId="63B54B3C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04770EDB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8E003ED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5037EC0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2227BEC" w14:textId="77777777" w:rsidR="009409EB" w:rsidRDefault="009409EB" w:rsidP="00160F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ΑΣΤΡΟΦΥΣΙΚΗ Ι</w:t>
            </w:r>
          </w:p>
        </w:tc>
        <w:tc>
          <w:tcPr>
            <w:tcW w:w="567" w:type="dxa"/>
          </w:tcPr>
          <w:p w14:paraId="7FF8BCFC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71BDAD29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681A2FA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6562C3C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2EBC45B" w14:textId="77777777" w:rsidR="009409EB" w:rsidRDefault="009409EB" w:rsidP="00796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 ΓΕΩΦΥΣΙΚΗ</w:t>
            </w:r>
          </w:p>
        </w:tc>
        <w:tc>
          <w:tcPr>
            <w:tcW w:w="567" w:type="dxa"/>
          </w:tcPr>
          <w:p w14:paraId="29D88045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D7974" w:rsidRPr="00034A6E" w14:paraId="6FC8A0F2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4A8E36D" w14:textId="77777777" w:rsidR="00BD7974" w:rsidRDefault="00BD7974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E2984DF" w14:textId="77777777" w:rsidR="00BD7974" w:rsidRPr="00034A6E" w:rsidRDefault="00BD7974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9DB224D" w14:textId="77777777" w:rsidR="00BD7974" w:rsidRDefault="00BD7974" w:rsidP="00796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ΕΠΙΣΤΗΜΗ ΤΩΝ ΥΛΙΚΩΝ</w:t>
            </w:r>
          </w:p>
        </w:tc>
        <w:tc>
          <w:tcPr>
            <w:tcW w:w="567" w:type="dxa"/>
          </w:tcPr>
          <w:p w14:paraId="36BF9BCC" w14:textId="77777777" w:rsidR="00BD7974" w:rsidRDefault="00BD7974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569B8587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7ED35AD2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5034AF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901E3EE" w14:textId="77777777" w:rsidR="009409EB" w:rsidRDefault="009409E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ΕΡΓΑΣΤΗΡΙΑΚΗ ΑΣΤΡΟΝΟΜΙΑ</w:t>
            </w:r>
          </w:p>
        </w:tc>
        <w:tc>
          <w:tcPr>
            <w:tcW w:w="567" w:type="dxa"/>
          </w:tcPr>
          <w:p w14:paraId="389210CE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358D4ED6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275E6BF4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C60364C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20FE677" w14:textId="77777777" w:rsidR="009409EB" w:rsidRDefault="009409E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ΔΥΝΑΜΙΚΩΝ ΣΥΣΤΗΜΑΤΩΝ</w:t>
            </w:r>
          </w:p>
        </w:tc>
        <w:tc>
          <w:tcPr>
            <w:tcW w:w="567" w:type="dxa"/>
          </w:tcPr>
          <w:p w14:paraId="77092996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6BE12595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9163E96" w14:textId="77777777" w:rsidR="00DE11DA" w:rsidRDefault="00DE11DA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56BC7FA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2E3803D" w14:textId="77777777" w:rsidR="00DE11DA" w:rsidRDefault="00DE11DA" w:rsidP="00C201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ΕΦΑΡΜΟΣΜΕΝΗ ΟΠΤΙΚΗ</w:t>
            </w:r>
          </w:p>
        </w:tc>
        <w:tc>
          <w:tcPr>
            <w:tcW w:w="567" w:type="dxa"/>
            <w:vAlign w:val="center"/>
          </w:tcPr>
          <w:p w14:paraId="6CBB6366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EEA75E5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76BBAB1" w14:textId="77777777" w:rsidR="00DE11DA" w:rsidRDefault="00DE11DA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AE5F1FE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22816103" w14:textId="77777777" w:rsidR="00DE11DA" w:rsidRDefault="00DE11DA" w:rsidP="00400F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 ΣΗΜΑΤΩΝ ΚΑΙ ΚΥΚΛΩΜΑΤΩΝ</w:t>
            </w:r>
          </w:p>
        </w:tc>
        <w:tc>
          <w:tcPr>
            <w:tcW w:w="567" w:type="dxa"/>
            <w:vAlign w:val="center"/>
          </w:tcPr>
          <w:p w14:paraId="58736B5B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6C0A178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3B9CB59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BB0A85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78F6D74" w14:textId="77777777" w:rsidR="00DE11DA" w:rsidRPr="00034A6E" w:rsidRDefault="00DE11DA" w:rsidP="009D73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ΜΗΧΑΝΙΚΗ ΤΩΝ ΡΕΥΣΤΩΝ</w:t>
            </w:r>
          </w:p>
        </w:tc>
        <w:tc>
          <w:tcPr>
            <w:tcW w:w="567" w:type="dxa"/>
            <w:vAlign w:val="center"/>
          </w:tcPr>
          <w:p w14:paraId="6466CC83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D2DB30B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6FF574E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CC51596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2FDA1BEC" w14:textId="77777777" w:rsidR="00DE11DA" w:rsidRPr="00034A6E" w:rsidRDefault="00DE11DA" w:rsidP="00D103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ΟΠΤΙΚΟΗΛΕΚΤΡΟΝΙΚΗ</w:t>
            </w:r>
          </w:p>
        </w:tc>
        <w:tc>
          <w:tcPr>
            <w:tcW w:w="567" w:type="dxa"/>
            <w:vAlign w:val="center"/>
          </w:tcPr>
          <w:p w14:paraId="5D6DED19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47B8E816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D3A9A78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C44AF89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20EC840" w14:textId="77777777" w:rsidR="00DE11DA" w:rsidRPr="00034A6E" w:rsidRDefault="00DE11DA" w:rsidP="00D103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ΠΕΙΡΑΜΑΤΑ ΕΠΙΔΕΙΞΗΣ ΦΥΣΙΚΗΣ Ι</w:t>
            </w:r>
          </w:p>
        </w:tc>
        <w:tc>
          <w:tcPr>
            <w:tcW w:w="567" w:type="dxa"/>
            <w:vAlign w:val="center"/>
          </w:tcPr>
          <w:p w14:paraId="4C2522E7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18667FCE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BAC6A9D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082BB9D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726440D0" w14:textId="77777777" w:rsidR="00DE11DA" w:rsidRPr="00310EF5" w:rsidRDefault="00DE11DA" w:rsidP="00BD79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ΣΧΟΛΙΚΗ ΣΥΜΒΟΥΛΕΥΤΙΚΗ</w:t>
            </w:r>
            <w:r w:rsidR="00BD7974">
              <w:rPr>
                <w:sz w:val="20"/>
                <w:szCs w:val="20"/>
              </w:rPr>
              <w:t xml:space="preserve"> (Δεν μπορεί να συνυπάρξει με τα μαθήματα: </w:t>
            </w:r>
            <w:r w:rsidRPr="00310EF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ΓΝΩΣΤΙΚΗ ΨΥΧΟΛΟΓΙΑ ή ΓΝΩΣΤΙΚΗ ΑΝΑΛΥΣΗ ΤΗΣ ΜΑΘΗΣΗΣ ΣΤΗΝ ΕΚΠΑΙΔΕΥΣΗ)</w:t>
            </w:r>
          </w:p>
        </w:tc>
        <w:tc>
          <w:tcPr>
            <w:tcW w:w="567" w:type="dxa"/>
            <w:vAlign w:val="center"/>
          </w:tcPr>
          <w:p w14:paraId="0B17500B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9E85824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2F41B217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659F54D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4242F63" w14:textId="77777777" w:rsidR="00DE11DA" w:rsidRPr="00034A6E" w:rsidRDefault="00DE11DA" w:rsidP="00D80E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ΥΠΟΛΟΓΙΣΤΙΚΗ ΦΥΣΙΚΗ</w:t>
            </w:r>
          </w:p>
        </w:tc>
        <w:tc>
          <w:tcPr>
            <w:tcW w:w="567" w:type="dxa"/>
            <w:vAlign w:val="center"/>
          </w:tcPr>
          <w:p w14:paraId="3B3ACD72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562E42A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18A5317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2A2766A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DA5B146" w14:textId="77777777" w:rsidR="00DE11DA" w:rsidRPr="00034A6E" w:rsidRDefault="00DE11DA" w:rsidP="009D73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ΦΥΣΙΚΗ ΑΤΜΟΣΦΑΙΡΑΣ Ι – ΜΕΤΕΩΡΟΛΟΓΙΑ</w:t>
            </w:r>
          </w:p>
        </w:tc>
        <w:tc>
          <w:tcPr>
            <w:tcW w:w="567" w:type="dxa"/>
            <w:vAlign w:val="center"/>
          </w:tcPr>
          <w:p w14:paraId="388EB282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447BA034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DD80F46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4CEDF78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3F600624" w14:textId="77777777" w:rsidR="00DE11DA" w:rsidRPr="00034A6E" w:rsidRDefault="00DE11DA" w:rsidP="009D73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ΦΥΣΙΚΟΧΗΜΕΙΑ</w:t>
            </w:r>
          </w:p>
        </w:tc>
        <w:tc>
          <w:tcPr>
            <w:tcW w:w="567" w:type="dxa"/>
            <w:vAlign w:val="center"/>
          </w:tcPr>
          <w:p w14:paraId="61D85D2E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7585FAC1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55BDB358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96299B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0C71C11" w14:textId="77777777" w:rsidR="00DE11DA" w:rsidRPr="00034A6E" w:rsidRDefault="00DE11DA" w:rsidP="009D73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ΨΗΦΙΑΚΑ ΗΛΕΚΤΡΟΝΙΚΑ</w:t>
            </w:r>
          </w:p>
        </w:tc>
        <w:tc>
          <w:tcPr>
            <w:tcW w:w="567" w:type="dxa"/>
            <w:vAlign w:val="center"/>
          </w:tcPr>
          <w:p w14:paraId="318C7C36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6346BE18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2FF1C7D5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8C0AD2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3C880F54" w14:textId="77777777" w:rsidR="00DE11DA" w:rsidRPr="00034A6E" w:rsidRDefault="00DE11DA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ΔΙΠΛΩΜΑΤΙΚΗ ΕΡΓΑΣΙΑ (Δ1)</w:t>
            </w:r>
          </w:p>
        </w:tc>
        <w:tc>
          <w:tcPr>
            <w:tcW w:w="567" w:type="dxa"/>
            <w:vAlign w:val="center"/>
          </w:tcPr>
          <w:p w14:paraId="4AC0D8B7" w14:textId="77777777" w:rsidR="00DE11DA" w:rsidRPr="00034A6E" w:rsidRDefault="00DE11DA" w:rsidP="0098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2BF781DA" w14:textId="77777777" w:rsidR="00A92112" w:rsidRDefault="00A92112"/>
    <w:tbl>
      <w:tblPr>
        <w:tblStyle w:val="a5"/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8363"/>
        <w:gridCol w:w="567"/>
      </w:tblGrid>
      <w:tr w:rsidR="009409EB" w:rsidRPr="00034A6E" w14:paraId="1FB9FDCB" w14:textId="77777777" w:rsidTr="00A92112">
        <w:trPr>
          <w:jc w:val="center"/>
        </w:trPr>
        <w:tc>
          <w:tcPr>
            <w:tcW w:w="945" w:type="dxa"/>
            <w:vMerge w:val="restart"/>
            <w:shd w:val="clear" w:color="auto" w:fill="BFBFBF" w:themeFill="background1" w:themeFillShade="BF"/>
            <w:vAlign w:val="center"/>
          </w:tcPr>
          <w:p w14:paraId="513D4795" w14:textId="77777777" w:rsidR="009409EB" w:rsidRPr="00034A6E" w:rsidRDefault="009409EB" w:rsidP="001A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850" w:type="dxa"/>
          </w:tcPr>
          <w:p w14:paraId="36F01298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3306278A" w14:textId="77777777" w:rsidR="009409EB" w:rsidRPr="00034A6E" w:rsidRDefault="009409EB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ΑΣΤΡΟΦΥΣΙΚΗ ΙΙ</w:t>
            </w:r>
          </w:p>
        </w:tc>
        <w:tc>
          <w:tcPr>
            <w:tcW w:w="567" w:type="dxa"/>
            <w:vAlign w:val="center"/>
          </w:tcPr>
          <w:p w14:paraId="0E279634" w14:textId="77777777" w:rsidR="009409EB" w:rsidRPr="00034A6E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175A9741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D4A115D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D88F49A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A1C8D49" w14:textId="77777777" w:rsidR="009409EB" w:rsidRDefault="009409EB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ΒΙΟΛΟΓΙΑ</w:t>
            </w:r>
          </w:p>
        </w:tc>
        <w:tc>
          <w:tcPr>
            <w:tcW w:w="567" w:type="dxa"/>
            <w:vAlign w:val="center"/>
          </w:tcPr>
          <w:p w14:paraId="64652573" w14:textId="77777777" w:rsidR="009409EB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5D18A282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969505D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83CB8A8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3C84D9B3" w14:textId="77777777" w:rsidR="009409EB" w:rsidRDefault="009409EB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ΣΤΗΝ ΚΒΑΝΤΙΚΗ ΟΠΤΙΚΗ</w:t>
            </w:r>
          </w:p>
        </w:tc>
        <w:tc>
          <w:tcPr>
            <w:tcW w:w="567" w:type="dxa"/>
            <w:vAlign w:val="center"/>
          </w:tcPr>
          <w:p w14:paraId="4FA08B9B" w14:textId="77777777" w:rsidR="009409EB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3CE3AB01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51F2FF8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87FEF4B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0F0C04EA" w14:textId="77777777" w:rsidR="009409EB" w:rsidRDefault="00A72FD0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ΣΤΗΝ ΑΡΧΙΤΕΚΤΟΝΙΚΗ ΤΩΝ ΜΙΚΡΟΫΠΟΛΟΓΙΣΤΩΝ</w:t>
            </w:r>
          </w:p>
        </w:tc>
        <w:tc>
          <w:tcPr>
            <w:tcW w:w="567" w:type="dxa"/>
            <w:vAlign w:val="center"/>
          </w:tcPr>
          <w:p w14:paraId="5B25315D" w14:textId="77777777" w:rsidR="009409EB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4C12FDC2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52426A0" w14:textId="77777777" w:rsidR="00A72FD0" w:rsidRDefault="00A72FD0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6EA72C2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7B4163E0" w14:textId="77777777" w:rsidR="00A72FD0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ΕΡΓΑΣΤΗΡΙΑΚΗ ΑΣΤΡΟΦΥΣΙΚΗ</w:t>
            </w:r>
          </w:p>
        </w:tc>
        <w:tc>
          <w:tcPr>
            <w:tcW w:w="567" w:type="dxa"/>
            <w:vAlign w:val="center"/>
          </w:tcPr>
          <w:p w14:paraId="16A17BB1" w14:textId="77777777" w:rsidR="00A72FD0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1BEAC70B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F9DC7C2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3050D82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3E3F842" w14:textId="77777777" w:rsidR="00A72FD0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ΑΝΑΛΟΓΙΚΩΝ ΗΛΕΚΤΡΟΝΙΚΩΝ</w:t>
            </w:r>
          </w:p>
        </w:tc>
        <w:tc>
          <w:tcPr>
            <w:tcW w:w="567" w:type="dxa"/>
            <w:vAlign w:val="center"/>
          </w:tcPr>
          <w:p w14:paraId="3BB7F97B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AAB032D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8E29EEE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8F7D133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62168F7" w14:textId="77777777" w:rsidR="00DE11DA" w:rsidRDefault="00DE11DA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ΨΗΦΙΑΚΩΝ ΗΛΕΚΤΡΟΝΙΚΩΝ</w:t>
            </w:r>
          </w:p>
        </w:tc>
        <w:tc>
          <w:tcPr>
            <w:tcW w:w="567" w:type="dxa"/>
            <w:vAlign w:val="center"/>
          </w:tcPr>
          <w:p w14:paraId="2AC4CAF6" w14:textId="77777777" w:rsidR="00DE11DA" w:rsidRDefault="00DE11DA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5420CA78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DA5BDF2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A74DCA3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0410619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ΑΝΑΝΕΩΣΙΜΩΝ ΠΗΓΩΝ ΕΝΕΡΓΕΙΑΣ</w:t>
            </w:r>
          </w:p>
        </w:tc>
        <w:tc>
          <w:tcPr>
            <w:tcW w:w="567" w:type="dxa"/>
            <w:vAlign w:val="center"/>
          </w:tcPr>
          <w:p w14:paraId="1993BF5B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164D7129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9043138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0E0D9BC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D0DB11A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ΕΦΑΡΜΟΓΕΣ ΤΩΝ </w:t>
            </w:r>
            <w:r>
              <w:rPr>
                <w:sz w:val="20"/>
                <w:szCs w:val="20"/>
                <w:lang w:val="en-US"/>
              </w:rPr>
              <w:t>LASER</w:t>
            </w:r>
          </w:p>
        </w:tc>
        <w:tc>
          <w:tcPr>
            <w:tcW w:w="567" w:type="dxa"/>
            <w:vAlign w:val="center"/>
          </w:tcPr>
          <w:p w14:paraId="215007F1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66F6FF19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3FAE5BF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B4C9E8A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056AD8EC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ΙΑΤΡΙΚΗ ΦΥΣΙΚΗ</w:t>
            </w:r>
          </w:p>
        </w:tc>
        <w:tc>
          <w:tcPr>
            <w:tcW w:w="567" w:type="dxa"/>
            <w:vAlign w:val="center"/>
          </w:tcPr>
          <w:p w14:paraId="6F107F78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4470BA71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2CA5607D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F735F4B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81BAFD0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ΚΟΣΜΟΛΟΓΙΑ</w:t>
            </w:r>
          </w:p>
        </w:tc>
        <w:tc>
          <w:tcPr>
            <w:tcW w:w="567" w:type="dxa"/>
            <w:vAlign w:val="center"/>
          </w:tcPr>
          <w:p w14:paraId="0934AA2A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01827EEA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3AD48D5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9CFEDAC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58DD8E3D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ΠΕΙΡΑΜΑΤΑ ΕΠΙΔΕΙΞΗΣ ΦΥΣΙΚΗ ΙΙ</w:t>
            </w:r>
          </w:p>
        </w:tc>
        <w:tc>
          <w:tcPr>
            <w:tcW w:w="567" w:type="dxa"/>
            <w:vAlign w:val="center"/>
          </w:tcPr>
          <w:p w14:paraId="46A6A130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31511" w:rsidRPr="00034A6E" w14:paraId="04EF2505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64B8DA2" w14:textId="77777777" w:rsidR="00C31511" w:rsidRPr="00034A6E" w:rsidRDefault="00C31511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B85434A" w14:textId="77777777" w:rsidR="00C31511" w:rsidRPr="00034A6E" w:rsidRDefault="00C31511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2733F23" w14:textId="77777777" w:rsidR="00C31511" w:rsidRPr="00C31511" w:rsidRDefault="00C31511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ΣΥΣΤΗΜΑΤΑ ΗΛΙΑΚΗΣ ΕΝΕΡΓΕΙΑΣ</w:t>
            </w:r>
          </w:p>
        </w:tc>
        <w:tc>
          <w:tcPr>
            <w:tcW w:w="567" w:type="dxa"/>
            <w:vAlign w:val="center"/>
          </w:tcPr>
          <w:p w14:paraId="7A4A06AD" w14:textId="77777777" w:rsidR="00C31511" w:rsidRPr="00C31511" w:rsidRDefault="00C31511" w:rsidP="00E77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72FD0" w:rsidRPr="00034A6E" w14:paraId="538F2E77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56BE231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6D16689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5A5795D2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ΦΥΣΙΚΗ ΑΤΜΟΣΦΑΙΡΑΣ ΙΙ</w:t>
            </w:r>
          </w:p>
        </w:tc>
        <w:tc>
          <w:tcPr>
            <w:tcW w:w="567" w:type="dxa"/>
            <w:vAlign w:val="center"/>
          </w:tcPr>
          <w:p w14:paraId="6D1B8376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0CDCB825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6F67AF3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8D78F73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70A6FA14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ΦΥΣΙΚΗ ΤΩΝ ΠΟΛΥΜΕΡΩΝ, ΣΥΝΘΕΤΩΝ ΚΑΙ ΚΡΥΣΤΑΛΛΙΚΩΝ ΥΛΙΚΩΝ</w:t>
            </w:r>
          </w:p>
        </w:tc>
        <w:tc>
          <w:tcPr>
            <w:tcW w:w="567" w:type="dxa"/>
            <w:vAlign w:val="center"/>
          </w:tcPr>
          <w:p w14:paraId="50D4C029" w14:textId="77777777" w:rsidR="00A72FD0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5E6B995C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A910F5A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A06B41A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E38436D" w14:textId="77777777" w:rsidR="00A72FD0" w:rsidRDefault="00A72FD0" w:rsidP="00EC36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ΨΗΦΙΑΚΗ ΕΠΕΞΕΡΓΑΣΙΑ ΣΗΜΑΤΟΣ</w:t>
            </w:r>
          </w:p>
        </w:tc>
        <w:tc>
          <w:tcPr>
            <w:tcW w:w="567" w:type="dxa"/>
            <w:vAlign w:val="center"/>
          </w:tcPr>
          <w:p w14:paraId="7F7FA1B5" w14:textId="77777777" w:rsidR="00A72FD0" w:rsidRDefault="00A72FD0" w:rsidP="00EC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253A7BAF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0E73AF5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1CDAF5C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ACD148A" w14:textId="77777777" w:rsidR="00A72FD0" w:rsidRDefault="00A72FD0" w:rsidP="00EC36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ΔΙΠΛΩΜΑΤΙΚΗ ΕΡΓΑΣΙΑ (Δ2)</w:t>
            </w:r>
          </w:p>
        </w:tc>
        <w:tc>
          <w:tcPr>
            <w:tcW w:w="567" w:type="dxa"/>
            <w:vAlign w:val="center"/>
          </w:tcPr>
          <w:p w14:paraId="5899F435" w14:textId="77777777" w:rsidR="00A72FD0" w:rsidRDefault="00A72FD0" w:rsidP="00EC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FA7A7AA" w14:textId="77777777" w:rsidR="005A2BE5" w:rsidRDefault="005A2BE5" w:rsidP="000A2C9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DD7FC59" w14:textId="77777777" w:rsidR="000A2C94" w:rsidRDefault="000A2C94" w:rsidP="000A2C9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ΠΡΟΣΟΧΗ</w:t>
      </w:r>
    </w:p>
    <w:p w14:paraId="11F8C923" w14:textId="77777777" w:rsidR="000A2C94" w:rsidRPr="000A2C94" w:rsidRDefault="000A2C94" w:rsidP="000A2C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Αιτήσεις εκπρόθεσμης εγγραφής και δήλωσης μαθημάτων θα εγκρίνονται </w:t>
      </w:r>
      <w:r>
        <w:rPr>
          <w:b/>
          <w:sz w:val="28"/>
          <w:szCs w:val="28"/>
          <w:u w:val="single"/>
        </w:rPr>
        <w:t>αποκλει</w:t>
      </w:r>
      <w:r w:rsidR="005A61C0"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t>στικώς μόνον</w:t>
      </w:r>
      <w:r>
        <w:rPr>
          <w:sz w:val="28"/>
          <w:szCs w:val="28"/>
        </w:rPr>
        <w:t xml:space="preserve"> εάν ο αιτών </w:t>
      </w:r>
      <w:r>
        <w:rPr>
          <w:b/>
          <w:sz w:val="28"/>
          <w:szCs w:val="28"/>
          <w:u w:val="single"/>
        </w:rPr>
        <w:t>τεκμηριώνει</w:t>
      </w:r>
      <w:r>
        <w:rPr>
          <w:sz w:val="28"/>
          <w:szCs w:val="28"/>
        </w:rPr>
        <w:t xml:space="preserve"> εξαιρετική ανάγκη (π.χ.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παρατεταμένη θεομη</w:t>
      </w:r>
      <w:r w:rsidR="005A61C0">
        <w:rPr>
          <w:sz w:val="28"/>
          <w:szCs w:val="28"/>
        </w:rPr>
        <w:softHyphen/>
      </w:r>
      <w:r>
        <w:rPr>
          <w:sz w:val="28"/>
          <w:szCs w:val="28"/>
        </w:rPr>
        <w:t>νία, σο</w:t>
      </w:r>
      <w:r w:rsidR="005A61C0">
        <w:rPr>
          <w:sz w:val="28"/>
          <w:szCs w:val="28"/>
        </w:rPr>
        <w:softHyphen/>
      </w:r>
      <w:r>
        <w:rPr>
          <w:sz w:val="28"/>
          <w:szCs w:val="28"/>
        </w:rPr>
        <w:t>βαρή ασθένεια, στράτευση ή απουσία στο εξωτερικό), και μόνο εφ' όσον υποβάλλει τα σχετικά δικαιολογητικά εντός προθεσμίας 30 ημερολογιακών ημερών από την εκάστοτε λήξη της προ</w:t>
      </w:r>
      <w:r w:rsidR="005A61C0">
        <w:rPr>
          <w:sz w:val="28"/>
          <w:szCs w:val="28"/>
        </w:rPr>
        <w:softHyphen/>
      </w:r>
      <w:r>
        <w:rPr>
          <w:sz w:val="28"/>
          <w:szCs w:val="28"/>
        </w:rPr>
        <w:t>θεσμίας εγγραφής - δήλωσης μαθημάτων.</w:t>
      </w:r>
    </w:p>
    <w:sectPr w:rsidR="000A2C94" w:rsidRPr="000A2C94" w:rsidSect="004D3113">
      <w:headerReference w:type="default" r:id="rId7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0F15" w14:textId="77777777" w:rsidR="00077A50" w:rsidRDefault="00077A50" w:rsidP="001C5D8B">
      <w:r>
        <w:separator/>
      </w:r>
    </w:p>
  </w:endnote>
  <w:endnote w:type="continuationSeparator" w:id="0">
    <w:p w14:paraId="23C5747B" w14:textId="77777777" w:rsidR="00077A50" w:rsidRDefault="00077A50" w:rsidP="001C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5640" w14:textId="77777777" w:rsidR="00077A50" w:rsidRDefault="00077A50" w:rsidP="001C5D8B">
      <w:r>
        <w:separator/>
      </w:r>
    </w:p>
  </w:footnote>
  <w:footnote w:type="continuationSeparator" w:id="0">
    <w:p w14:paraId="571AC44A" w14:textId="77777777" w:rsidR="00077A50" w:rsidRDefault="00077A50" w:rsidP="001C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8468" w14:textId="77777777" w:rsidR="001C5D8B" w:rsidRDefault="001C5D8B" w:rsidP="001C5D8B">
    <w:pPr>
      <w:pStyle w:val="a3"/>
      <w:ind w:left="284"/>
      <w:rPr>
        <w:rFonts w:ascii="Calibri" w:eastAsia="Calibri" w:hAnsi="Calibri" w:cs="Times New Roman"/>
        <w:b/>
        <w:bCs/>
        <w:sz w:val="18"/>
      </w:rPr>
    </w:pPr>
    <w:r>
      <w:rPr>
        <w:rFonts w:ascii="Calibri" w:eastAsia="Calibri" w:hAnsi="Calibri" w:cs="Times New Roman"/>
        <w:b/>
        <w:bCs/>
        <w:sz w:val="18"/>
      </w:rPr>
      <w:t>ΠΑΝΕΠΙΣΤΗΜΙΟ ΠΑΤΡΩΝ</w:t>
    </w:r>
  </w:p>
  <w:p w14:paraId="021962F3" w14:textId="77777777" w:rsidR="001C5D8B" w:rsidRPr="00DD5E82" w:rsidRDefault="001C5D8B" w:rsidP="001C5D8B">
    <w:pPr>
      <w:pStyle w:val="a3"/>
      <w:ind w:left="284"/>
      <w:rPr>
        <w:rFonts w:ascii="Calibri" w:eastAsia="Calibri" w:hAnsi="Calibri" w:cs="Times New Roman"/>
        <w:b/>
        <w:bCs/>
        <w:sz w:val="18"/>
      </w:rPr>
    </w:pPr>
    <w:r>
      <w:rPr>
        <w:rFonts w:ascii="Calibri" w:eastAsia="Calibri" w:hAnsi="Calibri" w:cs="Times New Roman"/>
        <w:b/>
        <w:bCs/>
        <w:sz w:val="18"/>
      </w:rPr>
      <w:t>ΣΧΟΛΗ ΘΕΤΙΚΩΝ ΕΠΙΣΤΗΜΩΝ</w:t>
    </w:r>
    <w:r>
      <w:rPr>
        <w:rFonts w:ascii="Calibri" w:eastAsia="Calibri" w:hAnsi="Calibri" w:cs="Times New Roman"/>
        <w:b/>
        <w:bCs/>
        <w:sz w:val="18"/>
      </w:rPr>
      <w:tab/>
    </w:r>
    <w:r>
      <w:rPr>
        <w:rFonts w:ascii="Calibri" w:eastAsia="Calibri" w:hAnsi="Calibri" w:cs="Times New Roman"/>
        <w:b/>
        <w:bCs/>
        <w:sz w:val="18"/>
      </w:rPr>
      <w:tab/>
    </w:r>
  </w:p>
  <w:p w14:paraId="22F5BD99" w14:textId="77777777" w:rsidR="001C5D8B" w:rsidRDefault="001C5D8B" w:rsidP="00A06541">
    <w:pPr>
      <w:pStyle w:val="a3"/>
      <w:ind w:left="284"/>
      <w:rPr>
        <w:rFonts w:ascii="Calibri" w:eastAsia="Calibri" w:hAnsi="Calibri" w:cs="Times New Roman"/>
        <w:b/>
        <w:bCs/>
        <w:sz w:val="18"/>
      </w:rPr>
    </w:pPr>
    <w:r>
      <w:rPr>
        <w:rFonts w:ascii="Calibri" w:eastAsia="Calibri" w:hAnsi="Calibri" w:cs="Times New Roman"/>
        <w:b/>
        <w:bCs/>
        <w:sz w:val="18"/>
      </w:rPr>
      <w:t>ΤΜΗΜΑ ΦΥΣΙΚΗΣ</w:t>
    </w:r>
    <w:r>
      <w:rPr>
        <w:rFonts w:ascii="Calibri" w:eastAsia="Calibri" w:hAnsi="Calibri" w:cs="Times New Roman"/>
        <w:b/>
        <w:bCs/>
        <w:sz w:val="18"/>
      </w:rPr>
      <w:tab/>
    </w:r>
    <w:r w:rsidR="00A06541">
      <w:rPr>
        <w:b/>
        <w:bCs/>
        <w:sz w:val="18"/>
      </w:rPr>
      <w:tab/>
    </w:r>
    <w:r>
      <w:rPr>
        <w:rFonts w:ascii="Calibri" w:eastAsia="Calibri" w:hAnsi="Calibri" w:cs="Times New Roman"/>
        <w:b/>
        <w:bCs/>
        <w:sz w:val="18"/>
      </w:rPr>
      <w:t xml:space="preserve">ΑΝΑΝΕΩΣΗ ΕΓΓΡΑΦΗΣ - </w:t>
    </w:r>
    <w:r w:rsidRPr="00A934C2">
      <w:rPr>
        <w:rFonts w:ascii="Calibri" w:eastAsia="Calibri" w:hAnsi="Calibri" w:cs="Times New Roman"/>
        <w:b/>
        <w:bCs/>
        <w:sz w:val="18"/>
      </w:rPr>
      <w:t xml:space="preserve">ΔΗΛΩΣΗ ΜΑΘΗΜΑΤΩΝ </w:t>
    </w:r>
  </w:p>
  <w:p w14:paraId="48776EB3" w14:textId="77777777" w:rsidR="001C5D8B" w:rsidRPr="00CA39FB" w:rsidRDefault="00C9555D" w:rsidP="005A5831">
    <w:pPr>
      <w:pStyle w:val="a3"/>
      <w:ind w:left="284"/>
      <w:jc w:val="center"/>
      <w:rPr>
        <w:rFonts w:ascii="Calibri" w:eastAsia="Calibri" w:hAnsi="Calibri" w:cs="Times New Roman"/>
        <w:b/>
        <w:sz w:val="18"/>
        <w:lang w:val="en-US"/>
      </w:rPr>
    </w:pPr>
    <w:r w:rsidRPr="00283EC1">
      <w:rPr>
        <w:rFonts w:ascii="Calibri" w:eastAsia="Calibri" w:hAnsi="Calibri" w:cs="Times New Roman"/>
        <w:b/>
        <w:bCs/>
        <w:sz w:val="18"/>
      </w:rPr>
      <w:tab/>
    </w:r>
    <w:r w:rsidRPr="00283EC1">
      <w:rPr>
        <w:rFonts w:ascii="Calibri" w:eastAsia="Calibri" w:hAnsi="Calibri" w:cs="Times New Roman"/>
        <w:b/>
        <w:bCs/>
        <w:sz w:val="18"/>
      </w:rPr>
      <w:tab/>
    </w:r>
    <w:r w:rsidR="00286424">
      <w:rPr>
        <w:rFonts w:ascii="Calibri" w:eastAsia="Calibri" w:hAnsi="Calibri" w:cs="Times New Roman"/>
        <w:b/>
        <w:bCs/>
        <w:sz w:val="18"/>
      </w:rPr>
      <w:t>ΕΑΡΙΝΟΥ</w:t>
    </w:r>
    <w:r w:rsidR="00B95A36">
      <w:rPr>
        <w:rFonts w:ascii="Calibri" w:eastAsia="Calibri" w:hAnsi="Calibri" w:cs="Times New Roman"/>
        <w:b/>
        <w:bCs/>
        <w:sz w:val="18"/>
      </w:rPr>
      <w:t xml:space="preserve">  ΕΞΑΜΗΝΟΥ </w:t>
    </w:r>
    <w:r w:rsidR="001C5D8B">
      <w:rPr>
        <w:rFonts w:ascii="Calibri" w:eastAsia="Calibri" w:hAnsi="Calibri" w:cs="Times New Roman"/>
        <w:b/>
        <w:sz w:val="18"/>
      </w:rPr>
      <w:t>20</w:t>
    </w:r>
    <w:r w:rsidR="00CA39FB">
      <w:rPr>
        <w:rFonts w:ascii="Calibri" w:eastAsia="Calibri" w:hAnsi="Calibri" w:cs="Times New Roman"/>
        <w:b/>
        <w:sz w:val="18"/>
        <w:lang w:val="en-US"/>
      </w:rPr>
      <w:t>2</w:t>
    </w:r>
    <w:r w:rsidR="00DD509C">
      <w:rPr>
        <w:rFonts w:ascii="Calibri" w:eastAsia="Calibri" w:hAnsi="Calibri" w:cs="Times New Roman"/>
        <w:b/>
        <w:sz w:val="18"/>
      </w:rPr>
      <w:t>4</w:t>
    </w:r>
    <w:r w:rsidR="001C5D8B">
      <w:rPr>
        <w:rFonts w:ascii="Calibri" w:eastAsia="Calibri" w:hAnsi="Calibri" w:cs="Times New Roman"/>
        <w:b/>
        <w:sz w:val="18"/>
      </w:rPr>
      <w:t>-20</w:t>
    </w:r>
    <w:r w:rsidR="003D177A" w:rsidRPr="003D177A">
      <w:rPr>
        <w:rFonts w:ascii="Calibri" w:eastAsia="Calibri" w:hAnsi="Calibri" w:cs="Times New Roman"/>
        <w:b/>
        <w:sz w:val="18"/>
      </w:rPr>
      <w:t>2</w:t>
    </w:r>
    <w:r w:rsidR="00DD509C">
      <w:rPr>
        <w:rFonts w:ascii="Calibri" w:eastAsia="Calibri" w:hAnsi="Calibri" w:cs="Times New Roman"/>
        <w:b/>
        <w:sz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B"/>
    <w:rsid w:val="00013168"/>
    <w:rsid w:val="00027111"/>
    <w:rsid w:val="00034A6E"/>
    <w:rsid w:val="000421DC"/>
    <w:rsid w:val="00061EB4"/>
    <w:rsid w:val="00077A50"/>
    <w:rsid w:val="0009056F"/>
    <w:rsid w:val="000A2C94"/>
    <w:rsid w:val="000A6452"/>
    <w:rsid w:val="001340BE"/>
    <w:rsid w:val="001660FD"/>
    <w:rsid w:val="0017618B"/>
    <w:rsid w:val="001A5422"/>
    <w:rsid w:val="001A77AC"/>
    <w:rsid w:val="001B508B"/>
    <w:rsid w:val="001C5D8B"/>
    <w:rsid w:val="001E7A9F"/>
    <w:rsid w:val="002216C2"/>
    <w:rsid w:val="00226594"/>
    <w:rsid w:val="002406E1"/>
    <w:rsid w:val="00283EC1"/>
    <w:rsid w:val="00286424"/>
    <w:rsid w:val="002901D3"/>
    <w:rsid w:val="00290722"/>
    <w:rsid w:val="003053E0"/>
    <w:rsid w:val="00310EF5"/>
    <w:rsid w:val="00314306"/>
    <w:rsid w:val="0034447F"/>
    <w:rsid w:val="00367884"/>
    <w:rsid w:val="003915E7"/>
    <w:rsid w:val="003B0E8C"/>
    <w:rsid w:val="003D177A"/>
    <w:rsid w:val="003D3DAF"/>
    <w:rsid w:val="003E1D47"/>
    <w:rsid w:val="00402483"/>
    <w:rsid w:val="0043675C"/>
    <w:rsid w:val="004B1808"/>
    <w:rsid w:val="004D3113"/>
    <w:rsid w:val="00530291"/>
    <w:rsid w:val="005A2BE5"/>
    <w:rsid w:val="005A307E"/>
    <w:rsid w:val="005A5831"/>
    <w:rsid w:val="005A61C0"/>
    <w:rsid w:val="006062DB"/>
    <w:rsid w:val="00621C48"/>
    <w:rsid w:val="00630D57"/>
    <w:rsid w:val="006939E6"/>
    <w:rsid w:val="006974A9"/>
    <w:rsid w:val="006B2E34"/>
    <w:rsid w:val="00825BE6"/>
    <w:rsid w:val="0089171F"/>
    <w:rsid w:val="008C4895"/>
    <w:rsid w:val="008C6264"/>
    <w:rsid w:val="0090028B"/>
    <w:rsid w:val="00911866"/>
    <w:rsid w:val="009272EB"/>
    <w:rsid w:val="009409EB"/>
    <w:rsid w:val="00997723"/>
    <w:rsid w:val="009A705F"/>
    <w:rsid w:val="009B3198"/>
    <w:rsid w:val="009C3D2E"/>
    <w:rsid w:val="009C45DA"/>
    <w:rsid w:val="009D733F"/>
    <w:rsid w:val="009E4B97"/>
    <w:rsid w:val="00A06541"/>
    <w:rsid w:val="00A16116"/>
    <w:rsid w:val="00A72FD0"/>
    <w:rsid w:val="00A92112"/>
    <w:rsid w:val="00AD3726"/>
    <w:rsid w:val="00B066E6"/>
    <w:rsid w:val="00B24F68"/>
    <w:rsid w:val="00B254B4"/>
    <w:rsid w:val="00B306BF"/>
    <w:rsid w:val="00B40394"/>
    <w:rsid w:val="00B4747D"/>
    <w:rsid w:val="00B83BD1"/>
    <w:rsid w:val="00B95A36"/>
    <w:rsid w:val="00BB0D86"/>
    <w:rsid w:val="00BD7974"/>
    <w:rsid w:val="00C31511"/>
    <w:rsid w:val="00C9555D"/>
    <w:rsid w:val="00CA39FB"/>
    <w:rsid w:val="00CC7EAE"/>
    <w:rsid w:val="00CD380D"/>
    <w:rsid w:val="00DC23F3"/>
    <w:rsid w:val="00DD0CE0"/>
    <w:rsid w:val="00DD509C"/>
    <w:rsid w:val="00DE11DA"/>
    <w:rsid w:val="00E075E5"/>
    <w:rsid w:val="00E52895"/>
    <w:rsid w:val="00E85108"/>
    <w:rsid w:val="00EB05AB"/>
    <w:rsid w:val="00EB1346"/>
    <w:rsid w:val="00EC5F80"/>
    <w:rsid w:val="00ED2F8E"/>
    <w:rsid w:val="00ED6DE3"/>
    <w:rsid w:val="00EE465F"/>
    <w:rsid w:val="00EE7141"/>
    <w:rsid w:val="00EF3EDF"/>
    <w:rsid w:val="00FA20C3"/>
    <w:rsid w:val="00FC614D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5FA3"/>
  <w15:docId w15:val="{092E3883-18A1-46EC-AEDF-644CF68B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D8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C5D8B"/>
  </w:style>
  <w:style w:type="paragraph" w:styleId="a4">
    <w:name w:val="footer"/>
    <w:basedOn w:val="a"/>
    <w:link w:val="Char0"/>
    <w:uiPriority w:val="99"/>
    <w:unhideWhenUsed/>
    <w:rsid w:val="001C5D8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1C5D8B"/>
  </w:style>
  <w:style w:type="table" w:styleId="a5">
    <w:name w:val="Table Grid"/>
    <w:basedOn w:val="a1"/>
    <w:uiPriority w:val="59"/>
    <w:rsid w:val="001C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9056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9056F"/>
    <w:rPr>
      <w:rFonts w:ascii="Tahoma" w:eastAsia="Times New Roman" w:hAnsi="Tahoma" w:cs="Tahoma"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0A2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A2C94"/>
    <w:rPr>
      <w:rFonts w:ascii="Courier New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F4EFB-4001-491F-9932-0B7B723A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secr_1</cp:lastModifiedBy>
  <cp:revision>2</cp:revision>
  <cp:lastPrinted>2014-03-06T11:57:00Z</cp:lastPrinted>
  <dcterms:created xsi:type="dcterms:W3CDTF">2025-04-03T11:00:00Z</dcterms:created>
  <dcterms:modified xsi:type="dcterms:W3CDTF">2025-04-03T11:00:00Z</dcterms:modified>
</cp:coreProperties>
</file>