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8308" w14:textId="5C6EFE97" w:rsidR="00931AB4" w:rsidRPr="00931AB4" w:rsidRDefault="00931AB4" w:rsidP="00931AB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</w:pP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ΥΛΙΚΑ ΚΑΙ ΔΙΑΤΑΞΕΙΣ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ΓΙΑ ΕΝΕΡΓΕΙΑΚΕΣ ΕΦΑΡΜΟΓΕΣ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–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ΕΓΓΡΑΦΗ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ΣΤΟ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-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CLASS</w:t>
      </w:r>
    </w:p>
    <w:p w14:paraId="12A3B881" w14:textId="33ECFC77" w:rsidR="00931AB4" w:rsidRPr="00931AB4" w:rsidRDefault="00931AB4" w:rsidP="00931AB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</w:pP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Παρακαλούνται οι φοιτητές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/</w:t>
      </w:r>
      <w:proofErr w:type="spellStart"/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τριες</w:t>
      </w:r>
      <w:proofErr w:type="spellEnd"/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που θα παρακολουθήσουν το Εαρινό Εξάμηνο του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2024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το μάθημα «Υλικά και Διατάξεις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για ενεργειακές εφαρμογές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»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στα πλαίσια του ΠΜΣ «Προχωρημένες Σπουδές στη Φυσική»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να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εγγραφούν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στο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eclass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του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μαθήματος</w:t>
      </w:r>
    </w:p>
    <w:p w14:paraId="2DE9E43D" w14:textId="23682842" w:rsidR="00931AB4" w:rsidRDefault="00000000" w:rsidP="00931AB4">
      <w:pPr>
        <w:spacing w:after="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val="el-GR"/>
          <w14:ligatures w14:val="none"/>
        </w:rPr>
      </w:pPr>
      <w:hyperlink r:id="rId4" w:history="1">
        <w:r w:rsidR="00931AB4" w:rsidRPr="00A07C82">
          <w:rPr>
            <w:rStyle w:val="-"/>
            <w:rFonts w:ascii="Open Sans" w:eastAsia="Times New Roman" w:hAnsi="Open Sans" w:cs="Open Sans"/>
            <w:kern w:val="0"/>
            <w:sz w:val="24"/>
            <w:szCs w:val="24"/>
            <w:shd w:val="clear" w:color="auto" w:fill="FFFFFF"/>
            <w:lang w:val="el-GR"/>
            <w14:ligatures w14:val="none"/>
          </w:rPr>
          <w:t>https://eclass.upatras.gr/courses/PHY2073/</w:t>
        </w:r>
      </w:hyperlink>
    </w:p>
    <w:p w14:paraId="00E5B48E" w14:textId="06ED913C" w:rsidR="00931AB4" w:rsidRPr="00931AB4" w:rsidRDefault="00931AB4" w:rsidP="00931AB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</w:pPr>
    </w:p>
    <w:p w14:paraId="074C6E80" w14:textId="188469FC" w:rsidR="00931AB4" w:rsidRPr="00931AB4" w:rsidRDefault="00931AB4" w:rsidP="00931AB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</w:pP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Θα ακολουθήσει μέσα στην εβδομάδα ανακοίνωση για την έναρξη μαθημάτων.</w:t>
      </w:r>
    </w:p>
    <w:p w14:paraId="7EF6EE77" w14:textId="77777777" w:rsidR="00931AB4" w:rsidRDefault="00931AB4" w:rsidP="00931AB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</w:pPr>
    </w:p>
    <w:p w14:paraId="6C934169" w14:textId="1EEFA7F2" w:rsidR="00931AB4" w:rsidRPr="00931AB4" w:rsidRDefault="00931AB4" w:rsidP="00931AB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</w:pP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Οι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διδάσκοντες</w:t>
      </w:r>
    </w:p>
    <w:p w14:paraId="68415CD4" w14:textId="424474CC" w:rsidR="00931AB4" w:rsidRPr="00931AB4" w:rsidRDefault="00931AB4" w:rsidP="00931AB4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</w:pP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Λ.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</w:t>
      </w:r>
      <w:r w:rsidRPr="00931AB4"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>Παλίλης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:lang w:val="el-GR"/>
          <w14:ligatures w14:val="none"/>
        </w:rPr>
        <w:t xml:space="preserve"> – Γ. Συρροκώστας</w:t>
      </w:r>
    </w:p>
    <w:p w14:paraId="6F12EB74" w14:textId="77777777" w:rsidR="006F549C" w:rsidRPr="00931AB4" w:rsidRDefault="006F549C" w:rsidP="00931AB4">
      <w:pPr>
        <w:jc w:val="both"/>
        <w:rPr>
          <w:lang w:val="el-GR"/>
        </w:rPr>
      </w:pPr>
    </w:p>
    <w:sectPr w:rsidR="006F549C" w:rsidRPr="0093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B4"/>
    <w:rsid w:val="004742FD"/>
    <w:rsid w:val="006F549C"/>
    <w:rsid w:val="00931AB4"/>
    <w:rsid w:val="00D1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1A08"/>
  <w15:chartTrackingRefBased/>
  <w15:docId w15:val="{7D87F9F6-2EC2-4C70-A247-C2457C5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1A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1A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1A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1A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31A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1A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1A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1A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1A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A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31A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31A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31AB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31AB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31AB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31AB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31AB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31AB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31A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31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31A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31A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31A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31AB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31AB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31AB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31A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31AB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31AB4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9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-">
    <w:name w:val="Hyperlink"/>
    <w:basedOn w:val="a0"/>
    <w:uiPriority w:val="99"/>
    <w:unhideWhenUsed/>
    <w:rsid w:val="00931AB4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93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patras.gr/courses/PHY207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Συρροκώστας Γεώργιος</dc:creator>
  <cp:keywords/>
  <dc:description/>
  <cp:lastModifiedBy>Συρροκώστας Γεώργιος</cp:lastModifiedBy>
  <cp:revision>3</cp:revision>
  <dcterms:created xsi:type="dcterms:W3CDTF">2024-02-23T12:01:00Z</dcterms:created>
  <dcterms:modified xsi:type="dcterms:W3CDTF">2024-02-24T20:59:00Z</dcterms:modified>
</cp:coreProperties>
</file>